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74" w:rsidRPr="00884C48" w:rsidRDefault="00760574" w:rsidP="00760574">
      <w:pPr>
        <w:tabs>
          <w:tab w:val="left" w:pos="284"/>
        </w:tabs>
        <w:spacing w:after="0"/>
        <w:ind w:left="-284" w:firstLine="142"/>
        <w:rPr>
          <w:rFonts w:ascii="Times New Roman" w:hAnsi="Times New Roman" w:cs="Times New Roman"/>
          <w:b/>
          <w:bCs/>
          <w:sz w:val="28"/>
          <w:szCs w:val="28"/>
        </w:rPr>
      </w:pPr>
    </w:p>
    <w:p w:rsidR="00760574" w:rsidRPr="00884C48" w:rsidRDefault="00760574" w:rsidP="00760574">
      <w:pPr>
        <w:tabs>
          <w:tab w:val="left" w:pos="284"/>
        </w:tabs>
        <w:spacing w:after="0"/>
        <w:ind w:left="-284" w:firstLine="142"/>
        <w:jc w:val="right"/>
        <w:rPr>
          <w:rFonts w:ascii="Times New Roman" w:hAnsi="Times New Roman" w:cs="Times New Roman"/>
          <w:b/>
          <w:bCs/>
          <w:sz w:val="28"/>
          <w:szCs w:val="28"/>
        </w:rPr>
      </w:pPr>
      <w:r w:rsidRPr="00884C48">
        <w:rPr>
          <w:rFonts w:ascii="Times New Roman" w:hAnsi="Times New Roman" w:cs="Times New Roman"/>
          <w:b/>
          <w:bCs/>
          <w:sz w:val="28"/>
          <w:szCs w:val="28"/>
        </w:rPr>
        <w:t>ЗАТВЕРДЖЕНО</w:t>
      </w:r>
    </w:p>
    <w:p w:rsidR="00760574" w:rsidRPr="00884C48" w:rsidRDefault="00760574" w:rsidP="00760574">
      <w:pPr>
        <w:tabs>
          <w:tab w:val="left" w:pos="284"/>
        </w:tabs>
        <w:spacing w:after="0"/>
        <w:ind w:left="-284" w:firstLine="142"/>
        <w:jc w:val="right"/>
        <w:rPr>
          <w:rFonts w:ascii="Times New Roman" w:hAnsi="Times New Roman" w:cs="Times New Roman"/>
          <w:sz w:val="28"/>
          <w:szCs w:val="28"/>
        </w:rPr>
      </w:pPr>
      <w:r w:rsidRPr="00884C48">
        <w:rPr>
          <w:rFonts w:ascii="Times New Roman" w:hAnsi="Times New Roman" w:cs="Times New Roman"/>
          <w:sz w:val="28"/>
          <w:szCs w:val="28"/>
        </w:rPr>
        <w:t>Наказ  відділу  освіти</w:t>
      </w:r>
    </w:p>
    <w:p w:rsidR="00760574" w:rsidRPr="00884C48" w:rsidRDefault="00760574" w:rsidP="00760574">
      <w:pPr>
        <w:tabs>
          <w:tab w:val="left" w:pos="284"/>
        </w:tabs>
        <w:spacing w:after="0"/>
        <w:ind w:left="-284" w:firstLine="142"/>
        <w:jc w:val="right"/>
        <w:rPr>
          <w:rFonts w:ascii="Times New Roman" w:hAnsi="Times New Roman" w:cs="Times New Roman"/>
          <w:sz w:val="28"/>
          <w:szCs w:val="28"/>
          <w:lang w:val="uk-UA"/>
        </w:rPr>
      </w:pPr>
      <w:proofErr w:type="spellStart"/>
      <w:r w:rsidRPr="00884C48">
        <w:rPr>
          <w:rFonts w:ascii="Times New Roman" w:hAnsi="Times New Roman" w:cs="Times New Roman"/>
          <w:sz w:val="28"/>
          <w:szCs w:val="28"/>
        </w:rPr>
        <w:t>Києво-Святошинської</w:t>
      </w:r>
      <w:proofErr w:type="spellEnd"/>
      <w:r w:rsidRPr="00884C48">
        <w:rPr>
          <w:rFonts w:ascii="Times New Roman" w:hAnsi="Times New Roman" w:cs="Times New Roman"/>
          <w:sz w:val="28"/>
          <w:szCs w:val="28"/>
        </w:rPr>
        <w:t xml:space="preserve">  </w:t>
      </w:r>
      <w:r w:rsidRPr="00877A7E">
        <w:rPr>
          <w:rFonts w:ascii="Times New Roman" w:hAnsi="Times New Roman" w:cs="Times New Roman"/>
          <w:sz w:val="28"/>
          <w:szCs w:val="28"/>
          <w:lang w:val="uk-UA"/>
        </w:rPr>
        <w:t>районної</w:t>
      </w:r>
    </w:p>
    <w:p w:rsidR="00760574" w:rsidRPr="00884C48" w:rsidRDefault="00760574" w:rsidP="00760574">
      <w:pPr>
        <w:tabs>
          <w:tab w:val="left" w:pos="284"/>
        </w:tabs>
        <w:spacing w:after="0"/>
        <w:ind w:left="-284" w:firstLine="142"/>
        <w:jc w:val="right"/>
        <w:rPr>
          <w:rFonts w:ascii="Times New Roman" w:hAnsi="Times New Roman" w:cs="Times New Roman"/>
          <w:sz w:val="28"/>
          <w:szCs w:val="28"/>
          <w:lang w:val="uk-UA"/>
        </w:rPr>
      </w:pPr>
      <w:r w:rsidRPr="00884C48">
        <w:rPr>
          <w:rFonts w:ascii="Times New Roman" w:hAnsi="Times New Roman" w:cs="Times New Roman"/>
          <w:sz w:val="28"/>
          <w:szCs w:val="28"/>
          <w:lang w:val="uk-UA"/>
        </w:rPr>
        <w:t>державної адміністрації</w:t>
      </w:r>
    </w:p>
    <w:p w:rsidR="00760574" w:rsidRPr="00884C48" w:rsidRDefault="00760574" w:rsidP="00760574">
      <w:pPr>
        <w:tabs>
          <w:tab w:val="left" w:pos="284"/>
        </w:tabs>
        <w:spacing w:after="0"/>
        <w:ind w:left="-284" w:firstLine="142"/>
        <w:jc w:val="right"/>
        <w:rPr>
          <w:rFonts w:ascii="Times New Roman" w:hAnsi="Times New Roman" w:cs="Times New Roman"/>
          <w:sz w:val="28"/>
          <w:szCs w:val="28"/>
          <w:lang w:val="uk-UA"/>
        </w:rPr>
      </w:pPr>
      <w:r w:rsidRPr="00884C48">
        <w:rPr>
          <w:rFonts w:ascii="Times New Roman" w:hAnsi="Times New Roman" w:cs="Times New Roman"/>
          <w:sz w:val="28"/>
          <w:szCs w:val="28"/>
          <w:lang w:val="uk-UA"/>
        </w:rPr>
        <w:t>№ _____   від ___________ 2018</w:t>
      </w:r>
    </w:p>
    <w:p w:rsidR="00760574" w:rsidRPr="00884C48" w:rsidRDefault="00760574" w:rsidP="00760574">
      <w:pPr>
        <w:tabs>
          <w:tab w:val="left" w:pos="284"/>
        </w:tabs>
        <w:spacing w:after="0"/>
        <w:ind w:left="-284" w:firstLine="142"/>
        <w:jc w:val="right"/>
        <w:rPr>
          <w:rFonts w:ascii="Times New Roman" w:hAnsi="Times New Roman" w:cs="Times New Roman"/>
          <w:sz w:val="28"/>
          <w:szCs w:val="28"/>
          <w:lang w:val="uk-UA"/>
        </w:rPr>
      </w:pPr>
      <w:r w:rsidRPr="00884C48">
        <w:rPr>
          <w:rFonts w:ascii="Times New Roman" w:hAnsi="Times New Roman" w:cs="Times New Roman"/>
          <w:sz w:val="28"/>
          <w:szCs w:val="28"/>
          <w:lang w:val="uk-UA"/>
        </w:rPr>
        <w:t xml:space="preserve"> Начальник відділу освіти</w:t>
      </w:r>
    </w:p>
    <w:p w:rsidR="00760574" w:rsidRPr="00884C48" w:rsidRDefault="00760574" w:rsidP="00760574">
      <w:pPr>
        <w:tabs>
          <w:tab w:val="left" w:pos="5245"/>
        </w:tabs>
        <w:spacing w:after="0"/>
        <w:ind w:left="5245"/>
        <w:rPr>
          <w:rFonts w:ascii="Times New Roman" w:hAnsi="Times New Roman" w:cs="Times New Roman"/>
          <w:sz w:val="28"/>
          <w:szCs w:val="28"/>
          <w:lang w:val="uk-UA"/>
        </w:rPr>
      </w:pPr>
      <w:r w:rsidRPr="00884C48">
        <w:rPr>
          <w:rFonts w:ascii="Times New Roman" w:hAnsi="Times New Roman" w:cs="Times New Roman"/>
          <w:sz w:val="28"/>
          <w:szCs w:val="28"/>
          <w:lang w:val="uk-UA"/>
        </w:rPr>
        <w:t>____________________  М. М. Івашко</w:t>
      </w:r>
    </w:p>
    <w:p w:rsidR="00760574" w:rsidRPr="00884C48" w:rsidRDefault="00760574" w:rsidP="00760574">
      <w:pPr>
        <w:tabs>
          <w:tab w:val="left" w:pos="5245"/>
        </w:tabs>
        <w:spacing w:after="0"/>
        <w:ind w:firstLine="709"/>
        <w:rPr>
          <w:rFonts w:ascii="Times New Roman" w:hAnsi="Times New Roman" w:cs="Times New Roman"/>
          <w:sz w:val="28"/>
          <w:szCs w:val="28"/>
          <w:lang w:val="uk-UA"/>
        </w:rPr>
      </w:pPr>
    </w:p>
    <w:p w:rsidR="00760574" w:rsidRPr="00884C48" w:rsidRDefault="00760574" w:rsidP="00760574">
      <w:pPr>
        <w:pStyle w:val="2"/>
        <w:tabs>
          <w:tab w:val="left" w:pos="5245"/>
        </w:tabs>
        <w:spacing w:line="276" w:lineRule="auto"/>
        <w:ind w:firstLine="709"/>
        <w:rPr>
          <w:sz w:val="28"/>
          <w:szCs w:val="28"/>
        </w:rPr>
      </w:pPr>
    </w:p>
    <w:p w:rsidR="00760574" w:rsidRPr="00884C48" w:rsidRDefault="00760574" w:rsidP="00760574">
      <w:pPr>
        <w:tabs>
          <w:tab w:val="left" w:pos="5245"/>
        </w:tabs>
        <w:spacing w:after="0"/>
        <w:ind w:firstLine="709"/>
        <w:rPr>
          <w:rFonts w:ascii="Times New Roman" w:hAnsi="Times New Roman" w:cs="Times New Roman"/>
          <w:sz w:val="28"/>
          <w:szCs w:val="28"/>
          <w:lang w:val="uk-UA"/>
        </w:rPr>
      </w:pPr>
    </w:p>
    <w:p w:rsidR="00760574" w:rsidRPr="00884C48" w:rsidRDefault="00760574" w:rsidP="00760574">
      <w:pPr>
        <w:pStyle w:val="2"/>
        <w:tabs>
          <w:tab w:val="left" w:pos="5245"/>
        </w:tabs>
        <w:spacing w:line="276" w:lineRule="auto"/>
        <w:ind w:firstLine="709"/>
        <w:rPr>
          <w:sz w:val="28"/>
          <w:szCs w:val="28"/>
        </w:rPr>
      </w:pPr>
    </w:p>
    <w:p w:rsidR="00760574" w:rsidRPr="00884C48" w:rsidRDefault="00760574" w:rsidP="00760574">
      <w:pPr>
        <w:pStyle w:val="2"/>
        <w:tabs>
          <w:tab w:val="left" w:pos="5245"/>
        </w:tabs>
        <w:spacing w:line="276" w:lineRule="auto"/>
        <w:ind w:firstLine="709"/>
        <w:rPr>
          <w:sz w:val="28"/>
          <w:szCs w:val="28"/>
        </w:rPr>
      </w:pPr>
    </w:p>
    <w:p w:rsidR="00760574" w:rsidRPr="00884C48" w:rsidRDefault="00760574" w:rsidP="00760574">
      <w:pPr>
        <w:pStyle w:val="2"/>
        <w:tabs>
          <w:tab w:val="left" w:pos="5245"/>
        </w:tabs>
        <w:spacing w:line="276" w:lineRule="auto"/>
        <w:ind w:firstLine="709"/>
        <w:rPr>
          <w:sz w:val="28"/>
          <w:szCs w:val="28"/>
        </w:rPr>
      </w:pPr>
    </w:p>
    <w:p w:rsidR="00760574" w:rsidRPr="00884C48" w:rsidRDefault="00760574" w:rsidP="00760574">
      <w:pPr>
        <w:pStyle w:val="2"/>
        <w:tabs>
          <w:tab w:val="left" w:pos="5245"/>
        </w:tabs>
        <w:spacing w:line="276" w:lineRule="auto"/>
        <w:ind w:firstLine="709"/>
        <w:rPr>
          <w:sz w:val="28"/>
          <w:szCs w:val="28"/>
        </w:rPr>
      </w:pPr>
    </w:p>
    <w:p w:rsidR="00760574" w:rsidRPr="00884C48" w:rsidRDefault="00760574" w:rsidP="00760574">
      <w:pPr>
        <w:pStyle w:val="2"/>
        <w:rPr>
          <w:sz w:val="28"/>
          <w:szCs w:val="28"/>
        </w:rPr>
      </w:pPr>
      <w:r w:rsidRPr="00884C48">
        <w:rPr>
          <w:sz w:val="28"/>
          <w:szCs w:val="28"/>
        </w:rPr>
        <w:t xml:space="preserve">СТАТУТ </w:t>
      </w:r>
    </w:p>
    <w:p w:rsidR="00760574" w:rsidRPr="00884C48" w:rsidRDefault="00760574" w:rsidP="00760574">
      <w:pPr>
        <w:rPr>
          <w:rFonts w:ascii="Times New Roman" w:hAnsi="Times New Roman" w:cs="Times New Roman"/>
          <w:sz w:val="28"/>
          <w:szCs w:val="28"/>
          <w:lang w:val="uk-UA"/>
        </w:rPr>
      </w:pPr>
    </w:p>
    <w:p w:rsidR="00760574" w:rsidRPr="00884C48" w:rsidRDefault="00760574" w:rsidP="00760574">
      <w:pPr>
        <w:spacing w:line="360" w:lineRule="auto"/>
        <w:jc w:val="center"/>
        <w:rPr>
          <w:rFonts w:ascii="Times New Roman" w:hAnsi="Times New Roman" w:cs="Times New Roman"/>
          <w:b/>
          <w:bCs/>
          <w:sz w:val="28"/>
          <w:szCs w:val="28"/>
          <w:lang w:val="uk-UA"/>
        </w:rPr>
      </w:pPr>
      <w:r w:rsidRPr="00884C48">
        <w:rPr>
          <w:rFonts w:ascii="Times New Roman" w:hAnsi="Times New Roman" w:cs="Times New Roman"/>
          <w:b/>
          <w:bCs/>
          <w:sz w:val="28"/>
          <w:szCs w:val="28"/>
          <w:lang w:val="uk-UA"/>
        </w:rPr>
        <w:t xml:space="preserve">  ГАТНЯНСЬКОЇ ЗАГАЛЬНООСВІТНЬОЇ ШКОЛИ </w:t>
      </w:r>
    </w:p>
    <w:p w:rsidR="00760574" w:rsidRPr="00884C48" w:rsidRDefault="00760574" w:rsidP="00760574">
      <w:pPr>
        <w:spacing w:line="360" w:lineRule="auto"/>
        <w:jc w:val="center"/>
        <w:rPr>
          <w:rFonts w:ascii="Times New Roman" w:hAnsi="Times New Roman" w:cs="Times New Roman"/>
          <w:b/>
          <w:bCs/>
          <w:sz w:val="28"/>
          <w:szCs w:val="28"/>
          <w:lang w:val="uk-UA"/>
        </w:rPr>
      </w:pPr>
      <w:r w:rsidRPr="00884C48">
        <w:rPr>
          <w:rFonts w:ascii="Times New Roman" w:hAnsi="Times New Roman" w:cs="Times New Roman"/>
          <w:b/>
          <w:bCs/>
          <w:sz w:val="28"/>
          <w:szCs w:val="28"/>
          <w:lang w:val="uk-UA"/>
        </w:rPr>
        <w:t xml:space="preserve">І-ІІІ СТУПЕНІВ </w:t>
      </w:r>
    </w:p>
    <w:p w:rsidR="00760574" w:rsidRPr="00884C48" w:rsidRDefault="00760574" w:rsidP="00760574">
      <w:pPr>
        <w:spacing w:line="360" w:lineRule="auto"/>
        <w:jc w:val="center"/>
        <w:rPr>
          <w:rFonts w:ascii="Times New Roman" w:hAnsi="Times New Roman" w:cs="Times New Roman"/>
          <w:b/>
          <w:sz w:val="28"/>
          <w:szCs w:val="28"/>
          <w:lang w:val="uk-UA"/>
        </w:rPr>
      </w:pPr>
      <w:r w:rsidRPr="00884C48">
        <w:rPr>
          <w:rFonts w:ascii="Times New Roman" w:hAnsi="Times New Roman" w:cs="Times New Roman"/>
          <w:b/>
          <w:sz w:val="28"/>
          <w:szCs w:val="28"/>
          <w:lang w:val="uk-UA"/>
        </w:rPr>
        <w:t xml:space="preserve">Києво-Святошинської районної державної </w:t>
      </w:r>
    </w:p>
    <w:p w:rsidR="00760574" w:rsidRPr="00884C48" w:rsidRDefault="00760574" w:rsidP="00760574">
      <w:pPr>
        <w:spacing w:line="360" w:lineRule="auto"/>
        <w:jc w:val="center"/>
        <w:rPr>
          <w:rFonts w:ascii="Times New Roman" w:hAnsi="Times New Roman" w:cs="Times New Roman"/>
          <w:b/>
          <w:sz w:val="28"/>
          <w:szCs w:val="28"/>
          <w:lang w:val="uk-UA"/>
        </w:rPr>
      </w:pPr>
      <w:r w:rsidRPr="00884C48">
        <w:rPr>
          <w:rFonts w:ascii="Times New Roman" w:hAnsi="Times New Roman" w:cs="Times New Roman"/>
          <w:b/>
          <w:sz w:val="28"/>
          <w:szCs w:val="28"/>
          <w:lang w:val="uk-UA"/>
        </w:rPr>
        <w:t>адміністрації Київської області</w:t>
      </w:r>
    </w:p>
    <w:p w:rsidR="00760574" w:rsidRPr="00884C48" w:rsidRDefault="00760574" w:rsidP="00760574">
      <w:pPr>
        <w:spacing w:line="360" w:lineRule="auto"/>
        <w:jc w:val="center"/>
        <w:rPr>
          <w:rFonts w:ascii="Times New Roman" w:hAnsi="Times New Roman" w:cs="Times New Roman"/>
          <w:b/>
          <w:i/>
          <w:sz w:val="28"/>
          <w:szCs w:val="28"/>
        </w:rPr>
      </w:pPr>
      <w:r w:rsidRPr="00884C48">
        <w:rPr>
          <w:rFonts w:ascii="Times New Roman" w:hAnsi="Times New Roman" w:cs="Times New Roman"/>
          <w:b/>
          <w:i/>
          <w:sz w:val="28"/>
          <w:szCs w:val="28"/>
        </w:rPr>
        <w:t xml:space="preserve">(нова </w:t>
      </w:r>
      <w:r w:rsidRPr="00877A7E">
        <w:rPr>
          <w:rFonts w:ascii="Times New Roman" w:hAnsi="Times New Roman" w:cs="Times New Roman"/>
          <w:b/>
          <w:i/>
          <w:sz w:val="28"/>
          <w:szCs w:val="28"/>
          <w:lang w:val="uk-UA"/>
        </w:rPr>
        <w:t>редакція</w:t>
      </w:r>
      <w:r w:rsidRPr="00884C48">
        <w:rPr>
          <w:rFonts w:ascii="Times New Roman" w:hAnsi="Times New Roman" w:cs="Times New Roman"/>
          <w:b/>
          <w:i/>
          <w:sz w:val="28"/>
          <w:szCs w:val="28"/>
        </w:rPr>
        <w:t>)</w:t>
      </w:r>
    </w:p>
    <w:p w:rsidR="00760574" w:rsidRPr="00884C48" w:rsidRDefault="00760574" w:rsidP="00760574">
      <w:pPr>
        <w:spacing w:line="360" w:lineRule="auto"/>
        <w:jc w:val="center"/>
        <w:rPr>
          <w:rFonts w:ascii="Times New Roman" w:hAnsi="Times New Roman" w:cs="Times New Roman"/>
          <w:sz w:val="28"/>
          <w:szCs w:val="28"/>
          <w:lang w:val="uk-UA"/>
        </w:rPr>
      </w:pPr>
      <w:r w:rsidRPr="00877A7E">
        <w:rPr>
          <w:rFonts w:ascii="Times New Roman" w:hAnsi="Times New Roman" w:cs="Times New Roman"/>
          <w:sz w:val="28"/>
          <w:szCs w:val="28"/>
          <w:lang w:val="uk-UA"/>
        </w:rPr>
        <w:t>Ідентифікаційний</w:t>
      </w:r>
      <w:r w:rsidRPr="00884C48">
        <w:rPr>
          <w:rFonts w:ascii="Times New Roman" w:hAnsi="Times New Roman" w:cs="Times New Roman"/>
          <w:sz w:val="28"/>
          <w:szCs w:val="28"/>
        </w:rPr>
        <w:t xml:space="preserve"> номер – </w:t>
      </w:r>
      <w:r w:rsidRPr="00884C48">
        <w:rPr>
          <w:rFonts w:ascii="Times New Roman" w:hAnsi="Times New Roman" w:cs="Times New Roman"/>
          <w:sz w:val="28"/>
          <w:szCs w:val="28"/>
          <w:lang w:val="uk-UA"/>
        </w:rPr>
        <w:t>19420226</w:t>
      </w: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rPr>
      </w:pP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lang w:val="uk-UA"/>
        </w:rPr>
      </w:pP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lang w:val="uk-UA"/>
        </w:rPr>
      </w:pP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lang w:val="uk-UA"/>
        </w:rPr>
      </w:pP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lang w:val="uk-UA"/>
        </w:rPr>
      </w:pPr>
    </w:p>
    <w:p w:rsidR="00760574" w:rsidRPr="00884C48" w:rsidRDefault="00760574" w:rsidP="00760574">
      <w:pPr>
        <w:pStyle w:val="a3"/>
        <w:shd w:val="clear" w:color="auto" w:fill="FFFFFF"/>
        <w:spacing w:before="0" w:beforeAutospacing="0" w:after="0" w:afterAutospacing="0" w:line="270" w:lineRule="atLeast"/>
        <w:jc w:val="center"/>
        <w:rPr>
          <w:rStyle w:val="a5"/>
          <w:sz w:val="28"/>
          <w:szCs w:val="28"/>
          <w:lang w:val="uk-UA"/>
        </w:rPr>
      </w:pPr>
    </w:p>
    <w:p w:rsidR="00760574" w:rsidRPr="00884C48" w:rsidRDefault="00760574" w:rsidP="00760574">
      <w:pPr>
        <w:pStyle w:val="a3"/>
        <w:shd w:val="clear" w:color="auto" w:fill="FFFFFF"/>
        <w:tabs>
          <w:tab w:val="left" w:pos="5245"/>
        </w:tabs>
        <w:spacing w:before="0" w:beforeAutospacing="0" w:after="0" w:afterAutospacing="0" w:line="276" w:lineRule="auto"/>
        <w:rPr>
          <w:b/>
          <w:bCs/>
          <w:sz w:val="28"/>
          <w:szCs w:val="28"/>
          <w:lang w:val="uk-UA"/>
        </w:rPr>
      </w:pPr>
    </w:p>
    <w:p w:rsidR="00760574" w:rsidRPr="00884C48" w:rsidRDefault="00760574" w:rsidP="00760574">
      <w:pPr>
        <w:pStyle w:val="a3"/>
        <w:shd w:val="clear" w:color="auto" w:fill="FFFFFF"/>
        <w:tabs>
          <w:tab w:val="left" w:pos="5245"/>
        </w:tabs>
        <w:spacing w:before="0" w:beforeAutospacing="0" w:after="0" w:afterAutospacing="0" w:line="276" w:lineRule="auto"/>
        <w:ind w:firstLine="709"/>
        <w:jc w:val="center"/>
        <w:rPr>
          <w:b/>
          <w:bCs/>
          <w:sz w:val="28"/>
          <w:szCs w:val="28"/>
          <w:lang w:val="uk-UA"/>
        </w:rPr>
      </w:pPr>
      <w:r w:rsidRPr="00884C48">
        <w:rPr>
          <w:b/>
          <w:bCs/>
          <w:sz w:val="28"/>
          <w:szCs w:val="28"/>
          <w:lang w:val="uk-UA"/>
        </w:rPr>
        <w:t>2018</w:t>
      </w:r>
    </w:p>
    <w:p w:rsidR="00760574" w:rsidRPr="00884C48" w:rsidRDefault="00760574" w:rsidP="00166DB2">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lastRenderedPageBreak/>
        <w:t>Загальна частина</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1. </w:t>
      </w:r>
      <w:proofErr w:type="spellStart"/>
      <w:r w:rsidRPr="00884C48">
        <w:rPr>
          <w:sz w:val="28"/>
          <w:szCs w:val="28"/>
          <w:lang w:val="uk-UA"/>
        </w:rPr>
        <w:t>Гатнянська</w:t>
      </w:r>
      <w:proofErr w:type="spellEnd"/>
      <w:r w:rsidRPr="00884C48">
        <w:rPr>
          <w:sz w:val="28"/>
          <w:szCs w:val="28"/>
          <w:lang w:val="uk-UA"/>
        </w:rPr>
        <w:t xml:space="preserve"> загальноосвітня школа І-ІІІ ступенів Києво-Святошинської районної державної адміністрації Київської області – заклад загальної середньої освіти (далі – заклад  ) є правонаступником Гатнянської загальноосвітньої школи І-ІІІ ступенів (свідоцтво про державну реєстрацію Серія А01 № 141130  від06.03.2003).</w:t>
      </w:r>
    </w:p>
    <w:p w:rsidR="00760574" w:rsidRPr="00884C48" w:rsidRDefault="00760574" w:rsidP="00B91742">
      <w:pPr>
        <w:pStyle w:val="a3"/>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Департаменту  освіти і науки Київської обласної державної адміністрації, відділу освіти Києво-Святошинської районної державної адміністрації Київської області, рішеннями місцевих органів виконавчої влади та органів місцевого самоврядування,  цим Статутом.</w:t>
      </w:r>
    </w:p>
    <w:p w:rsidR="00760574" w:rsidRPr="00884C48" w:rsidRDefault="00760574" w:rsidP="00B91742">
      <w:pPr>
        <w:pStyle w:val="a3"/>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 Заклад  заснований на комунальній формі власності.</w:t>
      </w:r>
    </w:p>
    <w:p w:rsidR="00760574" w:rsidRPr="00884C48" w:rsidRDefault="00760574" w:rsidP="00B91742">
      <w:pPr>
        <w:pStyle w:val="a3"/>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 Засновником закладу є територіальн</w:t>
      </w:r>
      <w:r w:rsidR="00877A7E">
        <w:rPr>
          <w:sz w:val="28"/>
          <w:szCs w:val="28"/>
          <w:lang w:val="uk-UA"/>
        </w:rPr>
        <w:t>а</w:t>
      </w:r>
      <w:r w:rsidRPr="00884C48">
        <w:rPr>
          <w:sz w:val="28"/>
          <w:szCs w:val="28"/>
          <w:lang w:val="uk-UA"/>
        </w:rPr>
        <w:t xml:space="preserve"> громад</w:t>
      </w:r>
      <w:r w:rsidR="00877A7E">
        <w:rPr>
          <w:sz w:val="28"/>
          <w:szCs w:val="28"/>
          <w:lang w:val="uk-UA"/>
        </w:rPr>
        <w:t>а се</w:t>
      </w:r>
      <w:r w:rsidRPr="00884C48">
        <w:rPr>
          <w:sz w:val="28"/>
          <w:szCs w:val="28"/>
          <w:lang w:val="uk-UA"/>
        </w:rPr>
        <w:t>л</w:t>
      </w:r>
      <w:r w:rsidR="00877A7E">
        <w:rPr>
          <w:sz w:val="28"/>
          <w:szCs w:val="28"/>
          <w:lang w:val="uk-UA"/>
        </w:rPr>
        <w:t xml:space="preserve">а </w:t>
      </w:r>
      <w:proofErr w:type="spellStart"/>
      <w:r w:rsidR="00877A7E">
        <w:rPr>
          <w:sz w:val="28"/>
          <w:szCs w:val="28"/>
          <w:lang w:val="uk-UA"/>
        </w:rPr>
        <w:t>Гатного</w:t>
      </w:r>
      <w:proofErr w:type="spellEnd"/>
      <w:r w:rsidRPr="00884C48">
        <w:rPr>
          <w:sz w:val="28"/>
          <w:szCs w:val="28"/>
          <w:lang w:val="uk-UA"/>
        </w:rPr>
        <w:t xml:space="preserve"> </w:t>
      </w:r>
      <w:proofErr w:type="spellStart"/>
      <w:r w:rsidRPr="00884C48">
        <w:rPr>
          <w:sz w:val="28"/>
          <w:szCs w:val="28"/>
          <w:lang w:val="uk-UA"/>
        </w:rPr>
        <w:t>Києво-Святошинського</w:t>
      </w:r>
      <w:proofErr w:type="spellEnd"/>
      <w:r w:rsidRPr="00884C48">
        <w:rPr>
          <w:sz w:val="28"/>
          <w:szCs w:val="28"/>
          <w:lang w:val="uk-UA"/>
        </w:rPr>
        <w:t xml:space="preserve"> району Київської області в особі  Києво-Святошинської районної ради.</w:t>
      </w:r>
    </w:p>
    <w:p w:rsidR="00760574" w:rsidRPr="00884C48" w:rsidRDefault="00760574" w:rsidP="00B91742">
      <w:pPr>
        <w:widowControl w:val="0"/>
        <w:tabs>
          <w:tab w:val="left" w:pos="5245"/>
        </w:tabs>
        <w:autoSpaceDE w:val="0"/>
        <w:autoSpaceDN w:val="0"/>
        <w:adjustRightInd w:val="0"/>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5. Заклад – бюджетна установа, фінансування закладу здійснюється відділом освіти Києво-Святошинської районної державної адміністрації у визначеному чинним  законодавством  порядку.</w:t>
      </w:r>
    </w:p>
    <w:p w:rsidR="00760574" w:rsidRPr="00884C48" w:rsidRDefault="00760574" w:rsidP="00B91742">
      <w:pPr>
        <w:widowControl w:val="0"/>
        <w:tabs>
          <w:tab w:val="left" w:pos="5245"/>
        </w:tabs>
        <w:autoSpaceDE w:val="0"/>
        <w:autoSpaceDN w:val="0"/>
        <w:adjustRightInd w:val="0"/>
        <w:spacing w:after="0"/>
        <w:ind w:firstLine="567"/>
        <w:jc w:val="both"/>
        <w:rPr>
          <w:rFonts w:ascii="Times New Roman" w:hAnsi="Times New Roman" w:cs="Times New Roman"/>
          <w:spacing w:val="-1"/>
          <w:sz w:val="28"/>
          <w:szCs w:val="28"/>
          <w:lang w:val="uk-UA"/>
        </w:rPr>
      </w:pPr>
      <w:r w:rsidRPr="00884C48">
        <w:rPr>
          <w:rFonts w:ascii="Times New Roman" w:hAnsi="Times New Roman" w:cs="Times New Roman"/>
          <w:sz w:val="28"/>
          <w:szCs w:val="28"/>
          <w:lang w:val="uk-UA"/>
        </w:rPr>
        <w:t>6. Оперативне управління  закладом здійснює Києво-Святошинська районна державна  адміністрація  Київської  області  в  особі  відділу  освіти.</w:t>
      </w:r>
    </w:p>
    <w:p w:rsidR="00760574" w:rsidRPr="00884C48" w:rsidRDefault="00760574" w:rsidP="00B91742">
      <w:pPr>
        <w:widowControl w:val="0"/>
        <w:tabs>
          <w:tab w:val="left" w:pos="5245"/>
        </w:tabs>
        <w:autoSpaceDE w:val="0"/>
        <w:autoSpaceDN w:val="0"/>
        <w:adjustRightInd w:val="0"/>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7. Відділ освіти Києво-Святошинської районної державної адміністрації</w:t>
      </w:r>
      <w:r w:rsidR="00346EEB" w:rsidRPr="00884C48">
        <w:rPr>
          <w:rFonts w:ascii="Times New Roman" w:hAnsi="Times New Roman" w:cs="Times New Roman"/>
          <w:sz w:val="28"/>
          <w:szCs w:val="28"/>
          <w:lang w:val="uk-UA"/>
        </w:rPr>
        <w:t xml:space="preserve"> </w:t>
      </w:r>
      <w:r w:rsidRPr="00884C48">
        <w:rPr>
          <w:rFonts w:ascii="Times New Roman" w:hAnsi="Times New Roman" w:cs="Times New Roman"/>
          <w:sz w:val="28"/>
          <w:szCs w:val="28"/>
          <w:lang w:val="uk-UA"/>
        </w:rPr>
        <w:t>здійснює матеріально – технічне забезпечення закладу,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8. Юридична адреса закладу: 08160, Київська область, Києво-Святошинський район, с. </w:t>
      </w:r>
      <w:proofErr w:type="spellStart"/>
      <w:r w:rsidRPr="00884C48">
        <w:rPr>
          <w:sz w:val="28"/>
          <w:szCs w:val="28"/>
          <w:lang w:val="uk-UA"/>
        </w:rPr>
        <w:t>Гатне</w:t>
      </w:r>
      <w:proofErr w:type="spellEnd"/>
      <w:r w:rsidRPr="00884C48">
        <w:rPr>
          <w:sz w:val="28"/>
          <w:szCs w:val="28"/>
          <w:lang w:val="uk-UA"/>
        </w:rPr>
        <w:t xml:space="preserve">,  вулиця Космонавтів, будинок 1. </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9. Заклад є юридичною особою публічного права, має штамп, печатку, може мати рахунки в установах банків, самостійний баланс.</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w:t>
      </w:r>
      <w:r w:rsidR="00141DFA" w:rsidRPr="00884C48">
        <w:rPr>
          <w:sz w:val="28"/>
          <w:szCs w:val="28"/>
          <w:lang w:val="uk-UA"/>
        </w:rPr>
        <w:t>0</w:t>
      </w:r>
      <w:r w:rsidRPr="00884C48">
        <w:rPr>
          <w:sz w:val="28"/>
          <w:szCs w:val="28"/>
          <w:lang w:val="uk-UA"/>
        </w:rPr>
        <w:t xml:space="preserve">. Заклад може мати власний гімн, герб і прапор, форма яких затверджується конференцією закладу. </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r w:rsidRPr="00884C48">
        <w:rPr>
          <w:rFonts w:ascii="Times New Roman" w:hAnsi="Times New Roman" w:cs="Times New Roman"/>
          <w:sz w:val="28"/>
          <w:szCs w:val="28"/>
          <w:lang w:val="uk-UA"/>
        </w:rPr>
        <w:t>1</w:t>
      </w:r>
      <w:r w:rsidR="00141DFA" w:rsidRPr="00884C48">
        <w:rPr>
          <w:rFonts w:ascii="Times New Roman" w:hAnsi="Times New Roman" w:cs="Times New Roman"/>
          <w:sz w:val="28"/>
          <w:szCs w:val="28"/>
          <w:lang w:val="uk-UA"/>
        </w:rPr>
        <w:t>1</w:t>
      </w:r>
      <w:r w:rsidRPr="00884C48">
        <w:rPr>
          <w:rFonts w:ascii="Times New Roman" w:hAnsi="Times New Roman" w:cs="Times New Roman"/>
          <w:sz w:val="28"/>
          <w:szCs w:val="28"/>
          <w:lang w:val="uk-UA"/>
        </w:rPr>
        <w:t xml:space="preserve">. </w:t>
      </w:r>
      <w:r w:rsidRPr="00884C48">
        <w:rPr>
          <w:rFonts w:ascii="Times New Roman" w:eastAsia="Times New Roman" w:hAnsi="Times New Roman" w:cs="Times New Roman"/>
          <w:sz w:val="28"/>
          <w:szCs w:val="28"/>
          <w:lang w:val="uk-UA"/>
        </w:rPr>
        <w:t>Засадами та принципами освітньої діяльності закладу є:</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0" w:name="n74"/>
      <w:bookmarkEnd w:id="0"/>
      <w:proofErr w:type="spellStart"/>
      <w:r w:rsidRPr="00884C48">
        <w:rPr>
          <w:rFonts w:ascii="Times New Roman" w:eastAsia="Times New Roman" w:hAnsi="Times New Roman" w:cs="Times New Roman"/>
          <w:sz w:val="28"/>
          <w:szCs w:val="28"/>
          <w:lang w:val="uk-UA"/>
        </w:rPr>
        <w:t>дитиноцентризм</w:t>
      </w:r>
      <w:proofErr w:type="spellEnd"/>
      <w:r w:rsidRPr="00884C48">
        <w:rPr>
          <w:rFonts w:ascii="Times New Roman" w:eastAsia="Times New Roman" w:hAnsi="Times New Roman" w:cs="Times New Roman"/>
          <w:sz w:val="28"/>
          <w:szCs w:val="28"/>
          <w:lang w:val="uk-UA"/>
        </w:rPr>
        <w:t>;</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 w:name="n75"/>
      <w:bookmarkEnd w:id="1"/>
      <w:r w:rsidRPr="00884C48">
        <w:rPr>
          <w:rFonts w:ascii="Times New Roman" w:eastAsia="Times New Roman" w:hAnsi="Times New Roman" w:cs="Times New Roman"/>
          <w:sz w:val="28"/>
          <w:szCs w:val="28"/>
          <w:lang w:val="uk-UA"/>
        </w:rPr>
        <w:lastRenderedPageBreak/>
        <w:t>верховенство права;</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 w:name="n76"/>
      <w:bookmarkEnd w:id="2"/>
      <w:r w:rsidRPr="00884C48">
        <w:rPr>
          <w:rFonts w:ascii="Times New Roman" w:eastAsia="Times New Roman" w:hAnsi="Times New Roman" w:cs="Times New Roman"/>
          <w:sz w:val="28"/>
          <w:szCs w:val="28"/>
          <w:lang w:val="uk-UA"/>
        </w:rPr>
        <w:t>забезпечення якості освіти та якості освітньої діяльності;</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 w:name="n77"/>
      <w:bookmarkEnd w:id="3"/>
      <w:r w:rsidRPr="00884C48">
        <w:rPr>
          <w:rFonts w:ascii="Times New Roman" w:eastAsia="Times New Roman" w:hAnsi="Times New Roman" w:cs="Times New Roman"/>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 w:name="n78"/>
      <w:bookmarkEnd w:id="4"/>
      <w:r w:rsidRPr="00884C48">
        <w:rPr>
          <w:rFonts w:ascii="Times New Roman" w:eastAsia="Times New Roman" w:hAnsi="Times New Roman" w:cs="Times New Roman"/>
          <w:sz w:val="28"/>
          <w:szCs w:val="28"/>
          <w:lang w:val="uk-UA"/>
        </w:rPr>
        <w:t>розвиток інклюзивного освітнього середовища;</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5" w:name="n79"/>
      <w:bookmarkEnd w:id="5"/>
      <w:r w:rsidRPr="00884C48">
        <w:rPr>
          <w:rFonts w:ascii="Times New Roman" w:eastAsia="Times New Roman" w:hAnsi="Times New Roman" w:cs="Times New Roman"/>
          <w:sz w:val="28"/>
          <w:szCs w:val="28"/>
          <w:lang w:val="uk-UA"/>
        </w:rPr>
        <w:t>забезпечення універсального дизайну та розумного пристосування;</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6" w:name="n80"/>
      <w:bookmarkEnd w:id="6"/>
      <w:r w:rsidRPr="00884C48">
        <w:rPr>
          <w:rFonts w:ascii="Times New Roman" w:eastAsia="Times New Roman" w:hAnsi="Times New Roman" w:cs="Times New Roman"/>
          <w:sz w:val="28"/>
          <w:szCs w:val="28"/>
          <w:lang w:val="uk-UA"/>
        </w:rPr>
        <w:t>науковий характер освіти;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7" w:name="n81"/>
      <w:bookmarkStart w:id="8" w:name="n82"/>
      <w:bookmarkEnd w:id="7"/>
      <w:bookmarkEnd w:id="8"/>
      <w:r w:rsidRPr="00884C48">
        <w:rPr>
          <w:rFonts w:ascii="Times New Roman" w:eastAsia="Times New Roman" w:hAnsi="Times New Roman" w:cs="Times New Roman"/>
          <w:sz w:val="28"/>
          <w:szCs w:val="28"/>
          <w:lang w:val="uk-UA"/>
        </w:rPr>
        <w:t>цілісність і наступність системи освіти;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9" w:name="n83"/>
      <w:bookmarkEnd w:id="9"/>
      <w:r w:rsidRPr="00884C48">
        <w:rPr>
          <w:rFonts w:ascii="Times New Roman" w:eastAsia="Times New Roman" w:hAnsi="Times New Roman" w:cs="Times New Roman"/>
          <w:sz w:val="28"/>
          <w:szCs w:val="28"/>
          <w:lang w:val="uk-UA"/>
        </w:rPr>
        <w:t>прозорість і публічність прийняття та виконання управлінських рішень;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0" w:name="n84"/>
      <w:bookmarkEnd w:id="10"/>
      <w:r w:rsidRPr="00884C48">
        <w:rPr>
          <w:rFonts w:ascii="Times New Roman" w:eastAsia="Times New Roman" w:hAnsi="Times New Roman" w:cs="Times New Roman"/>
          <w:sz w:val="28"/>
          <w:szCs w:val="28"/>
          <w:lang w:val="uk-UA"/>
        </w:rPr>
        <w:t>відповідальність і підзвітність закладу освіти перед суспільством;</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1" w:name="n85"/>
      <w:bookmarkStart w:id="12" w:name="n87"/>
      <w:bookmarkEnd w:id="11"/>
      <w:bookmarkEnd w:id="12"/>
      <w:r w:rsidRPr="00884C48">
        <w:rPr>
          <w:rFonts w:ascii="Times New Roman" w:eastAsia="Times New Roman" w:hAnsi="Times New Roman" w:cs="Times New Roman"/>
          <w:sz w:val="28"/>
          <w:szCs w:val="28"/>
          <w:lang w:val="uk-UA"/>
        </w:rPr>
        <w:t>нерозривний зв’язок із світовою та національною історією, культурою, національними традиціями;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3" w:name="n88"/>
      <w:bookmarkEnd w:id="13"/>
      <w:r w:rsidRPr="00884C48">
        <w:rPr>
          <w:rFonts w:ascii="Times New Roman" w:eastAsia="Times New Roman" w:hAnsi="Times New Roman" w:cs="Times New Roman"/>
          <w:sz w:val="28"/>
          <w:szCs w:val="28"/>
          <w:lang w:val="uk-UA"/>
        </w:rPr>
        <w:t>свобода у виборі видів, форм і темпу здобуття освіти, освітньої програми, закладу освіти;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4" w:name="n89"/>
      <w:bookmarkEnd w:id="14"/>
      <w:r w:rsidRPr="00884C48">
        <w:rPr>
          <w:rFonts w:ascii="Times New Roman" w:eastAsia="Times New Roman" w:hAnsi="Times New Roman" w:cs="Times New Roman"/>
          <w:sz w:val="28"/>
          <w:szCs w:val="28"/>
          <w:lang w:val="uk-UA"/>
        </w:rPr>
        <w:t>академічна доброчесність;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5" w:name="n90"/>
      <w:bookmarkEnd w:id="15"/>
      <w:r w:rsidRPr="00884C48">
        <w:rPr>
          <w:rFonts w:ascii="Times New Roman" w:eastAsia="Times New Roman" w:hAnsi="Times New Roman" w:cs="Times New Roman"/>
          <w:sz w:val="28"/>
          <w:szCs w:val="28"/>
          <w:lang w:val="uk-UA"/>
        </w:rPr>
        <w:t>академічна свобода;</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6" w:name="n91"/>
      <w:bookmarkEnd w:id="16"/>
      <w:r w:rsidRPr="00884C48">
        <w:rPr>
          <w:rFonts w:ascii="Times New Roman" w:eastAsia="Times New Roman" w:hAnsi="Times New Roman" w:cs="Times New Roman"/>
          <w:sz w:val="28"/>
          <w:szCs w:val="28"/>
          <w:lang w:val="uk-UA"/>
        </w:rPr>
        <w:t>фінансова, академічна, кадрова та організаційна автономія закладу освіти у межах, визначених законом;</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7" w:name="n92"/>
      <w:bookmarkEnd w:id="17"/>
      <w:r w:rsidRPr="00884C48">
        <w:rPr>
          <w:rFonts w:ascii="Times New Roman" w:eastAsia="Times New Roman" w:hAnsi="Times New Roman" w:cs="Times New Roman"/>
          <w:sz w:val="28"/>
          <w:szCs w:val="28"/>
          <w:lang w:val="uk-UA"/>
        </w:rPr>
        <w:t>гуманізм;</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8" w:name="n93"/>
      <w:bookmarkEnd w:id="18"/>
      <w:r w:rsidRPr="00884C48">
        <w:rPr>
          <w:rFonts w:ascii="Times New Roman" w:eastAsia="Times New Roman" w:hAnsi="Times New Roman" w:cs="Times New Roman"/>
          <w:sz w:val="28"/>
          <w:szCs w:val="28"/>
          <w:lang w:val="uk-UA"/>
        </w:rPr>
        <w:t>демократизм;</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19" w:name="n94"/>
      <w:bookmarkEnd w:id="19"/>
      <w:r w:rsidRPr="00884C48">
        <w:rPr>
          <w:rFonts w:ascii="Times New Roman" w:eastAsia="Times New Roman" w:hAnsi="Times New Roman" w:cs="Times New Roman"/>
          <w:sz w:val="28"/>
          <w:szCs w:val="28"/>
          <w:lang w:val="uk-UA"/>
        </w:rPr>
        <w:t>єдність навчання, виховання та розвитку;</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0" w:name="n95"/>
      <w:bookmarkEnd w:id="20"/>
      <w:r w:rsidRPr="00884C48">
        <w:rPr>
          <w:rFonts w:ascii="Times New Roman" w:eastAsia="Times New Roman" w:hAnsi="Times New Roman" w:cs="Times New Roman"/>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1" w:name="n96"/>
      <w:bookmarkEnd w:id="21"/>
      <w:r w:rsidRPr="00884C48">
        <w:rPr>
          <w:rFonts w:ascii="Times New Roman" w:eastAsia="Times New Roman" w:hAnsi="Times New Roman" w:cs="Times New Roman"/>
          <w:sz w:val="28"/>
          <w:szCs w:val="28"/>
          <w:lang w:val="uk-UA"/>
        </w:rPr>
        <w:t>формування усвідомленої потреби в дотриманні </w:t>
      </w:r>
      <w:hyperlink r:id="rId7" w:tgtFrame="_blank" w:history="1">
        <w:r w:rsidRPr="00884C48">
          <w:rPr>
            <w:rStyle w:val="a6"/>
            <w:rFonts w:ascii="Times New Roman" w:eastAsia="Times New Roman" w:hAnsi="Times New Roman" w:cs="Times New Roman"/>
            <w:color w:val="auto"/>
            <w:sz w:val="28"/>
            <w:szCs w:val="28"/>
            <w:bdr w:val="none" w:sz="0" w:space="0" w:color="auto" w:frame="1"/>
            <w:lang w:val="uk-UA"/>
          </w:rPr>
          <w:t>Конституції</w:t>
        </w:r>
      </w:hyperlink>
      <w:r w:rsidRPr="00884C48">
        <w:rPr>
          <w:rFonts w:ascii="Times New Roman" w:eastAsia="Times New Roman" w:hAnsi="Times New Roman" w:cs="Times New Roman"/>
          <w:sz w:val="28"/>
          <w:szCs w:val="28"/>
          <w:lang w:val="uk-UA"/>
        </w:rPr>
        <w:t> та законів України, нетерпимості до їх порушення;</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2" w:name="n97"/>
      <w:bookmarkEnd w:id="22"/>
      <w:r w:rsidRPr="00884C48">
        <w:rPr>
          <w:rFonts w:ascii="Times New Roman" w:eastAsia="Times New Roman" w:hAnsi="Times New Roman" w:cs="Times New Roman"/>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3" w:name="n98"/>
      <w:bookmarkEnd w:id="23"/>
      <w:r w:rsidRPr="00884C48">
        <w:rPr>
          <w:rFonts w:ascii="Times New Roman" w:eastAsia="Times New Roman" w:hAnsi="Times New Roman" w:cs="Times New Roman"/>
          <w:sz w:val="28"/>
          <w:szCs w:val="28"/>
          <w:lang w:val="uk-UA"/>
        </w:rPr>
        <w:t>формування громадянської культури та культури демократії;</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4" w:name="n99"/>
      <w:bookmarkEnd w:id="24"/>
      <w:r w:rsidRPr="00884C48">
        <w:rPr>
          <w:rFonts w:ascii="Times New Roman" w:eastAsia="Times New Roman" w:hAnsi="Times New Roman" w:cs="Times New Roman"/>
          <w:sz w:val="28"/>
          <w:szCs w:val="28"/>
          <w:lang w:val="uk-UA"/>
        </w:rPr>
        <w:t>формування культури здорового способу життя, екологічної культури і дбайливого ставлення до довкілля;</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5" w:name="n100"/>
      <w:bookmarkEnd w:id="25"/>
      <w:r w:rsidRPr="00884C48">
        <w:rPr>
          <w:rFonts w:ascii="Times New Roman" w:eastAsia="Times New Roman" w:hAnsi="Times New Roman" w:cs="Times New Roman"/>
          <w:sz w:val="28"/>
          <w:szCs w:val="28"/>
          <w:lang w:val="uk-UA"/>
        </w:rPr>
        <w:t>невтручання політичних партій в освітній процес;</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6" w:name="n101"/>
      <w:bookmarkEnd w:id="26"/>
      <w:r w:rsidRPr="00884C48">
        <w:rPr>
          <w:rFonts w:ascii="Times New Roman" w:eastAsia="Times New Roman" w:hAnsi="Times New Roman" w:cs="Times New Roman"/>
          <w:sz w:val="28"/>
          <w:szCs w:val="28"/>
          <w:lang w:val="uk-UA"/>
        </w:rPr>
        <w:t>невтручання релігійних організацій в освітній процес (крім випадків, визначених Законом України «Про освіту»);</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7" w:name="n102"/>
      <w:bookmarkEnd w:id="27"/>
      <w:r w:rsidRPr="00884C48">
        <w:rPr>
          <w:rFonts w:ascii="Times New Roman" w:eastAsia="Times New Roman" w:hAnsi="Times New Roman" w:cs="Times New Roman"/>
          <w:sz w:val="28"/>
          <w:szCs w:val="28"/>
          <w:lang w:val="uk-UA"/>
        </w:rPr>
        <w:t>різнобічність та збалансованість інформації щодо політичних, світоглядних та релігійних питань;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8" w:name="n103"/>
      <w:bookmarkEnd w:id="28"/>
      <w:r w:rsidRPr="00884C48">
        <w:rPr>
          <w:rFonts w:ascii="Times New Roman" w:eastAsia="Times New Roman" w:hAnsi="Times New Roman" w:cs="Times New Roman"/>
          <w:sz w:val="28"/>
          <w:szCs w:val="28"/>
          <w:lang w:val="uk-UA"/>
        </w:rPr>
        <w:lastRenderedPageBreak/>
        <w:t>державно-громадське управління;</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29" w:name="n104"/>
      <w:bookmarkEnd w:id="29"/>
      <w:r w:rsidRPr="00884C48">
        <w:rPr>
          <w:rFonts w:ascii="Times New Roman" w:eastAsia="Times New Roman" w:hAnsi="Times New Roman" w:cs="Times New Roman"/>
          <w:sz w:val="28"/>
          <w:szCs w:val="28"/>
          <w:lang w:val="uk-UA"/>
        </w:rPr>
        <w:t>державно-громадське партнерство;</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0" w:name="n105"/>
      <w:bookmarkStart w:id="31" w:name="n108"/>
      <w:bookmarkEnd w:id="30"/>
      <w:bookmarkEnd w:id="31"/>
      <w:r w:rsidRPr="00884C48">
        <w:rPr>
          <w:rFonts w:ascii="Times New Roman" w:eastAsia="Times New Roman" w:hAnsi="Times New Roman" w:cs="Times New Roman"/>
          <w:sz w:val="28"/>
          <w:szCs w:val="28"/>
          <w:lang w:val="uk-UA"/>
        </w:rPr>
        <w:t>нетерпимість до проявів корупції та хабарництва;</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2" w:name="n109"/>
      <w:bookmarkEnd w:id="32"/>
      <w:r w:rsidRPr="00884C48">
        <w:rPr>
          <w:rFonts w:ascii="Times New Roman" w:hAnsi="Times New Roman" w:cs="Times New Roman"/>
          <w:sz w:val="28"/>
          <w:szCs w:val="28"/>
          <w:lang w:val="uk-UA"/>
        </w:rPr>
        <w:t xml:space="preserve">12. </w:t>
      </w:r>
      <w:r w:rsidRPr="00884C48">
        <w:rPr>
          <w:rFonts w:ascii="Times New Roman" w:eastAsia="Times New Roman" w:hAnsi="Times New Roman" w:cs="Times New Roman"/>
          <w:sz w:val="28"/>
          <w:szCs w:val="28"/>
          <w:lang w:val="uk-UA"/>
        </w:rPr>
        <w:t>Метою діяльності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3" w:name="n188"/>
      <w:bookmarkEnd w:id="33"/>
      <w:r w:rsidRPr="00884C48">
        <w:rPr>
          <w:rFonts w:ascii="Times New Roman" w:eastAsia="Times New Roman" w:hAnsi="Times New Roman" w:cs="Times New Roman"/>
          <w:sz w:val="28"/>
          <w:szCs w:val="28"/>
          <w:lang w:val="uk-UA"/>
        </w:rPr>
        <w:t xml:space="preserve">Досягнення цієї мети забезпечується шляхом формування ключових </w:t>
      </w:r>
      <w:proofErr w:type="spellStart"/>
      <w:r w:rsidRPr="00884C48">
        <w:rPr>
          <w:rFonts w:ascii="Times New Roman" w:eastAsia="Times New Roman" w:hAnsi="Times New Roman" w:cs="Times New Roman"/>
          <w:sz w:val="28"/>
          <w:szCs w:val="28"/>
          <w:lang w:val="uk-UA"/>
        </w:rPr>
        <w:t>компетентностей</w:t>
      </w:r>
      <w:proofErr w:type="spellEnd"/>
      <w:r w:rsidRPr="00884C48">
        <w:rPr>
          <w:rFonts w:ascii="Times New Roman" w:eastAsia="Times New Roman" w:hAnsi="Times New Roman" w:cs="Times New Roman"/>
          <w:sz w:val="28"/>
          <w:szCs w:val="28"/>
          <w:lang w:val="uk-UA"/>
        </w:rPr>
        <w:t>, необхідних кожній сучасній людині для успішної життєдіяльності:</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4" w:name="n189"/>
      <w:bookmarkEnd w:id="34"/>
      <w:r w:rsidRPr="00884C48">
        <w:rPr>
          <w:rFonts w:ascii="Times New Roman" w:eastAsia="Times New Roman" w:hAnsi="Times New Roman" w:cs="Times New Roman"/>
          <w:sz w:val="28"/>
          <w:szCs w:val="28"/>
          <w:lang w:val="uk-UA"/>
        </w:rPr>
        <w:t>вільне володіння державною мовою;</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5" w:name="n190"/>
      <w:bookmarkEnd w:id="35"/>
      <w:r w:rsidRPr="00884C48">
        <w:rPr>
          <w:rFonts w:ascii="Times New Roman" w:eastAsia="Times New Roman" w:hAnsi="Times New Roman" w:cs="Times New Roman"/>
          <w:sz w:val="28"/>
          <w:szCs w:val="28"/>
          <w:lang w:val="uk-UA"/>
        </w:rPr>
        <w:t>здатність спілкуватися рідною (у разі відмінності від державної) та іноземними мовами;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6" w:name="n191"/>
      <w:bookmarkEnd w:id="36"/>
      <w:r w:rsidRPr="00884C48">
        <w:rPr>
          <w:rFonts w:ascii="Times New Roman" w:eastAsia="Times New Roman" w:hAnsi="Times New Roman" w:cs="Times New Roman"/>
          <w:sz w:val="28"/>
          <w:szCs w:val="28"/>
          <w:lang w:val="uk-UA"/>
        </w:rPr>
        <w:t>математична компетентність;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7" w:name="n192"/>
      <w:bookmarkEnd w:id="37"/>
      <w:r w:rsidRPr="00884C48">
        <w:rPr>
          <w:rFonts w:ascii="Times New Roman" w:eastAsia="Times New Roman" w:hAnsi="Times New Roman" w:cs="Times New Roman"/>
          <w:sz w:val="28"/>
          <w:szCs w:val="28"/>
          <w:lang w:val="uk-UA"/>
        </w:rPr>
        <w:t>компетентності у галузі природничих наук, техніки і технологій;</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8" w:name="n193"/>
      <w:bookmarkEnd w:id="38"/>
      <w:proofErr w:type="spellStart"/>
      <w:r w:rsidRPr="00884C48">
        <w:rPr>
          <w:rFonts w:ascii="Times New Roman" w:eastAsia="Times New Roman" w:hAnsi="Times New Roman" w:cs="Times New Roman"/>
          <w:sz w:val="28"/>
          <w:szCs w:val="28"/>
          <w:lang w:val="uk-UA"/>
        </w:rPr>
        <w:t>інноваційність</w:t>
      </w:r>
      <w:proofErr w:type="spellEnd"/>
      <w:r w:rsidRPr="00884C48">
        <w:rPr>
          <w:rFonts w:ascii="Times New Roman" w:eastAsia="Times New Roman" w:hAnsi="Times New Roman" w:cs="Times New Roman"/>
          <w:sz w:val="28"/>
          <w:szCs w:val="28"/>
          <w:lang w:val="uk-UA"/>
        </w:rPr>
        <w:t>;</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39" w:name="n194"/>
      <w:bookmarkEnd w:id="39"/>
      <w:r w:rsidRPr="00884C48">
        <w:rPr>
          <w:rFonts w:ascii="Times New Roman" w:eastAsia="Times New Roman" w:hAnsi="Times New Roman" w:cs="Times New Roman"/>
          <w:sz w:val="28"/>
          <w:szCs w:val="28"/>
          <w:lang w:val="uk-UA"/>
        </w:rPr>
        <w:t>екологічна компетентність;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0" w:name="n195"/>
      <w:bookmarkEnd w:id="40"/>
      <w:r w:rsidRPr="00884C48">
        <w:rPr>
          <w:rFonts w:ascii="Times New Roman" w:eastAsia="Times New Roman" w:hAnsi="Times New Roman" w:cs="Times New Roman"/>
          <w:sz w:val="28"/>
          <w:szCs w:val="28"/>
          <w:lang w:val="uk-UA"/>
        </w:rPr>
        <w:t>інформаційно-комунікаційна компетентність;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1" w:name="n196"/>
      <w:bookmarkEnd w:id="41"/>
      <w:r w:rsidRPr="00884C48">
        <w:rPr>
          <w:rFonts w:ascii="Times New Roman" w:eastAsia="Times New Roman" w:hAnsi="Times New Roman" w:cs="Times New Roman"/>
          <w:sz w:val="28"/>
          <w:szCs w:val="28"/>
          <w:lang w:val="uk-UA"/>
        </w:rPr>
        <w:t>навчання впродовж життя;</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2" w:name="n197"/>
      <w:bookmarkEnd w:id="42"/>
      <w:r w:rsidRPr="00884C48">
        <w:rPr>
          <w:rFonts w:ascii="Times New Roman" w:eastAsia="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3" w:name="n198"/>
      <w:bookmarkEnd w:id="43"/>
      <w:r w:rsidRPr="00884C48">
        <w:rPr>
          <w:rFonts w:ascii="Times New Roman" w:eastAsia="Times New Roman" w:hAnsi="Times New Roman" w:cs="Times New Roman"/>
          <w:sz w:val="28"/>
          <w:szCs w:val="28"/>
          <w:lang w:val="uk-UA"/>
        </w:rPr>
        <w:t>культурна компетентність;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4" w:name="n199"/>
      <w:bookmarkEnd w:id="44"/>
      <w:r w:rsidRPr="00884C48">
        <w:rPr>
          <w:rFonts w:ascii="Times New Roman" w:eastAsia="Times New Roman" w:hAnsi="Times New Roman" w:cs="Times New Roman"/>
          <w:sz w:val="28"/>
          <w:szCs w:val="28"/>
          <w:lang w:val="uk-UA"/>
        </w:rPr>
        <w:t>підприємливість та фінансова грамотність;</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5" w:name="n200"/>
      <w:bookmarkEnd w:id="45"/>
      <w:r w:rsidRPr="00884C48">
        <w:rPr>
          <w:rFonts w:ascii="Times New Roman" w:eastAsia="Times New Roman" w:hAnsi="Times New Roman" w:cs="Times New Roman"/>
          <w:sz w:val="28"/>
          <w:szCs w:val="28"/>
          <w:lang w:val="uk-UA"/>
        </w:rPr>
        <w:t>інші компетентності, передбачені стандартом освіти.</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bookmarkStart w:id="46" w:name="n201"/>
      <w:bookmarkEnd w:id="46"/>
      <w:r w:rsidRPr="00884C48">
        <w:rPr>
          <w:rFonts w:ascii="Times New Roman" w:eastAsia="Times New Roman" w:hAnsi="Times New Roman" w:cs="Times New Roman"/>
          <w:sz w:val="28"/>
          <w:szCs w:val="28"/>
          <w:lang w:val="uk-UA"/>
        </w:rPr>
        <w:t xml:space="preserve">Спільними для всіх </w:t>
      </w:r>
      <w:proofErr w:type="spellStart"/>
      <w:r w:rsidRPr="00884C48">
        <w:rPr>
          <w:rFonts w:ascii="Times New Roman" w:eastAsia="Times New Roman" w:hAnsi="Times New Roman" w:cs="Times New Roman"/>
          <w:sz w:val="28"/>
          <w:szCs w:val="28"/>
          <w:lang w:val="uk-UA"/>
        </w:rPr>
        <w:t>компетентностей</w:t>
      </w:r>
      <w:proofErr w:type="spellEnd"/>
      <w:r w:rsidRPr="00884C48">
        <w:rPr>
          <w:rFonts w:ascii="Times New Roman" w:eastAsia="Times New Roman" w:hAnsi="Times New Roman" w:cs="Times New Roman"/>
          <w:sz w:val="28"/>
          <w:szCs w:val="28"/>
          <w:lang w:val="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bookmarkStart w:id="47" w:name="n202"/>
      <w:bookmarkEnd w:id="47"/>
      <w:r w:rsidRPr="00884C48">
        <w:rPr>
          <w:sz w:val="28"/>
          <w:szCs w:val="28"/>
          <w:lang w:val="uk-UA"/>
        </w:rPr>
        <w:t xml:space="preserve">дотримання фінансової дисципліни.     </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13. Заклад має право:</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визначати форми, методи і засоби організації освітнього процесу;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спільно з вищими навчальними закладами, науково-дослідними установами проводити науково-дослідну, пошукову, експериментальну роботу, що не суперечить законодавству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здійснювати підготовку дітей дошкільного віку до навчання в школі;</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використовувати різні форми морального і матеріального заохочення до учасників освітнього процесу;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отримувати кошти і матеріальні цінності від органів виконавчої влади, юридичних і фізичних осіб;</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розвивати власну соціальну базу: мережу спортивно-оздоровчих, лікувально-профілактичних і культурних підрозділів.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14. У закладі створюються та функціонують методичні об’єднання, творчі групи, психологічна служба тощо. </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15. Медичне обслуговування учнів та відповідні умови для його організації забезпечуються засновником закладу </w:t>
      </w:r>
      <w:r w:rsidR="00877A7E">
        <w:rPr>
          <w:sz w:val="28"/>
          <w:szCs w:val="28"/>
          <w:lang w:val="uk-UA"/>
        </w:rPr>
        <w:t>й</w:t>
      </w:r>
      <w:r w:rsidRPr="00884C48">
        <w:rPr>
          <w:sz w:val="28"/>
          <w:szCs w:val="28"/>
          <w:lang w:val="uk-UA"/>
        </w:rPr>
        <w:t xml:space="preserve"> здійснюються </w:t>
      </w:r>
      <w:r w:rsidR="00730B93" w:rsidRPr="00884C48">
        <w:rPr>
          <w:sz w:val="28"/>
          <w:szCs w:val="28"/>
          <w:lang w:val="uk-UA"/>
        </w:rPr>
        <w:t>органами охорони здоров’я згідно із чинним законодавством</w:t>
      </w:r>
      <w:r w:rsidRPr="00884C48">
        <w:rPr>
          <w:sz w:val="28"/>
          <w:szCs w:val="28"/>
          <w:lang w:val="uk-UA"/>
        </w:rPr>
        <w:t xml:space="preserve">. </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 xml:space="preserve">16.  Заклад формує відкриті та загальнодоступні ресурси з інформацією про свою діяльність та оприлюднює таку інформацію. </w:t>
      </w:r>
      <w:bookmarkStart w:id="48" w:name="n444"/>
      <w:bookmarkEnd w:id="48"/>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17.  Заклад зобов’язаний забезпечувати на своєму  веб</w:t>
      </w:r>
      <w:r w:rsidRPr="00884C48">
        <w:rPr>
          <w:b/>
          <w:sz w:val="28"/>
          <w:szCs w:val="28"/>
          <w:lang w:val="uk-UA"/>
        </w:rPr>
        <w:t>-</w:t>
      </w:r>
      <w:r w:rsidRPr="00884C48">
        <w:rPr>
          <w:sz w:val="28"/>
          <w:szCs w:val="28"/>
          <w:lang w:val="uk-UA"/>
        </w:rPr>
        <w:t>сайті відкритий доступ до такої інформації та документів:</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49" w:name="n445"/>
      <w:bookmarkEnd w:id="49"/>
      <w:r w:rsidRPr="00884C48">
        <w:rPr>
          <w:sz w:val="28"/>
          <w:szCs w:val="28"/>
          <w:lang w:val="uk-UA"/>
        </w:rPr>
        <w:t xml:space="preserve">статут закладу;  </w:t>
      </w:r>
      <w:bookmarkStart w:id="50" w:name="n446"/>
      <w:bookmarkEnd w:id="50"/>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ліцензія на провадження освітньої діяльності;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1" w:name="n447"/>
      <w:bookmarkEnd w:id="51"/>
      <w:r w:rsidRPr="00884C48">
        <w:rPr>
          <w:sz w:val="28"/>
          <w:szCs w:val="28"/>
          <w:lang w:val="uk-UA"/>
        </w:rPr>
        <w:t xml:space="preserve">сертифікати про акредитацію освітніх програм, </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структура та органи управління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2" w:name="n449"/>
      <w:bookmarkEnd w:id="52"/>
      <w:r w:rsidRPr="00884C48">
        <w:rPr>
          <w:sz w:val="28"/>
          <w:szCs w:val="28"/>
          <w:lang w:val="uk-UA"/>
        </w:rPr>
        <w:t>кадровий склад закладу освіти згідно з ліцензійними умовами;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3" w:name="n450"/>
      <w:bookmarkEnd w:id="53"/>
      <w:r w:rsidRPr="00884C48">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4" w:name="n451"/>
      <w:bookmarkEnd w:id="54"/>
      <w:r w:rsidRPr="00884C48">
        <w:rPr>
          <w:sz w:val="28"/>
          <w:szCs w:val="28"/>
          <w:lang w:val="uk-UA"/>
        </w:rPr>
        <w:t>територія обслуговування, закріплена за закладом його засновником;</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5" w:name="n452"/>
      <w:bookmarkEnd w:id="55"/>
      <w:r w:rsidRPr="00884C48">
        <w:rPr>
          <w:sz w:val="28"/>
          <w:szCs w:val="28"/>
          <w:lang w:val="uk-UA"/>
        </w:rPr>
        <w:t>ліцензований обсяг та фактична кількість осіб, які навчаються у закладі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6" w:name="n453"/>
      <w:bookmarkEnd w:id="56"/>
      <w:r w:rsidRPr="00884C48">
        <w:rPr>
          <w:sz w:val="28"/>
          <w:szCs w:val="28"/>
          <w:lang w:val="uk-UA"/>
        </w:rPr>
        <w:t>мова (мови) освітнього процесу;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7" w:name="n454"/>
      <w:bookmarkEnd w:id="57"/>
      <w:r w:rsidRPr="00884C48">
        <w:rPr>
          <w:sz w:val="28"/>
          <w:szCs w:val="28"/>
          <w:lang w:val="uk-UA"/>
        </w:rPr>
        <w:t>наявність вакантних посад, порядок і умови проведення конкурсу на їх заміщення (у разі його проведення);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8" w:name="n455"/>
      <w:bookmarkEnd w:id="58"/>
      <w:r w:rsidRPr="00884C48">
        <w:rPr>
          <w:sz w:val="28"/>
          <w:szCs w:val="28"/>
          <w:lang w:val="uk-UA"/>
        </w:rPr>
        <w:t>матеріально-технічне забезпечення закладу (згідно з ліцензійними умовами);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59" w:name="n456"/>
      <w:bookmarkStart w:id="60" w:name="n458"/>
      <w:bookmarkEnd w:id="59"/>
      <w:bookmarkEnd w:id="60"/>
      <w:r w:rsidRPr="00884C48">
        <w:rPr>
          <w:sz w:val="28"/>
          <w:szCs w:val="28"/>
          <w:lang w:val="uk-UA"/>
        </w:rPr>
        <w:t>результати моніторингу якості;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61" w:name="n459"/>
      <w:bookmarkEnd w:id="61"/>
      <w:r w:rsidRPr="00884C48">
        <w:rPr>
          <w:sz w:val="28"/>
          <w:szCs w:val="28"/>
          <w:lang w:val="uk-UA"/>
        </w:rPr>
        <w:lastRenderedPageBreak/>
        <w:t>річний звіт про діяльність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62" w:name="n460"/>
      <w:bookmarkEnd w:id="62"/>
      <w:r w:rsidRPr="00884C48">
        <w:rPr>
          <w:sz w:val="28"/>
          <w:szCs w:val="28"/>
          <w:lang w:val="uk-UA"/>
        </w:rPr>
        <w:t>правила прийому до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63" w:name="n461"/>
      <w:bookmarkEnd w:id="63"/>
      <w:r w:rsidRPr="00884C48">
        <w:rPr>
          <w:sz w:val="28"/>
          <w:szCs w:val="28"/>
          <w:lang w:val="uk-UA"/>
        </w:rPr>
        <w:t>умови доступності закладу для навчання осіб з особливими освітніми потребами;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64" w:name="n462"/>
      <w:bookmarkStart w:id="65" w:name="n463"/>
      <w:bookmarkEnd w:id="64"/>
      <w:bookmarkEnd w:id="65"/>
      <w:r w:rsidRPr="00884C48">
        <w:rPr>
          <w:sz w:val="28"/>
          <w:szCs w:val="28"/>
          <w:lang w:val="uk-UA"/>
        </w:rPr>
        <w:t>перелік додаткових освітніх та інших послуг, їх вартість, порядок надання та оплати;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66" w:name="n464"/>
      <w:bookmarkEnd w:id="66"/>
      <w:r w:rsidRPr="00884C48">
        <w:rPr>
          <w:sz w:val="28"/>
          <w:szCs w:val="28"/>
          <w:lang w:val="uk-UA"/>
        </w:rPr>
        <w:t>інша інформація, що оприлюднюється за рішенням закладу або на вимогу законодавства.</w:t>
      </w:r>
    </w:p>
    <w:p w:rsidR="00760574" w:rsidRPr="00884C48" w:rsidRDefault="00760574" w:rsidP="004F7E9B">
      <w:pPr>
        <w:pStyle w:val="a3"/>
        <w:shd w:val="clear" w:color="auto" w:fill="FFFFFF"/>
        <w:tabs>
          <w:tab w:val="left" w:pos="5245"/>
        </w:tabs>
        <w:spacing w:before="0" w:beforeAutospacing="0" w:after="0" w:afterAutospacing="0" w:line="276" w:lineRule="auto"/>
        <w:ind w:firstLine="567"/>
        <w:jc w:val="center"/>
        <w:rPr>
          <w:b/>
          <w:sz w:val="28"/>
          <w:szCs w:val="28"/>
          <w:lang w:val="uk-UA"/>
        </w:rPr>
      </w:pPr>
      <w:r w:rsidRPr="00884C48">
        <w:rPr>
          <w:b/>
          <w:sz w:val="28"/>
          <w:szCs w:val="28"/>
          <w:lang w:val="uk-UA"/>
        </w:rPr>
        <w:t>Структура закладу.</w:t>
      </w:r>
    </w:p>
    <w:p w:rsidR="00760574" w:rsidRPr="00884C48" w:rsidRDefault="00760574" w:rsidP="00035D6F">
      <w:pPr>
        <w:shd w:val="clear" w:color="auto" w:fill="FFFFFF"/>
        <w:tabs>
          <w:tab w:val="left" w:pos="-4962"/>
        </w:tabs>
        <w:spacing w:after="0"/>
        <w:ind w:firstLine="567"/>
        <w:jc w:val="both"/>
        <w:textAlignment w:val="baseline"/>
        <w:rPr>
          <w:rFonts w:ascii="Times New Roman" w:hAnsi="Times New Roman" w:cs="Times New Roman"/>
          <w:sz w:val="28"/>
          <w:szCs w:val="28"/>
          <w:lang w:val="uk-UA"/>
        </w:rPr>
      </w:pPr>
      <w:r w:rsidRPr="00884C48">
        <w:rPr>
          <w:rFonts w:ascii="Times New Roman" w:hAnsi="Times New Roman" w:cs="Times New Roman"/>
          <w:sz w:val="28"/>
          <w:szCs w:val="28"/>
          <w:lang w:val="uk-UA"/>
        </w:rPr>
        <w:t xml:space="preserve">18. Заклад здійснює освітню діяльність одночасно на різних рівнях освіти : </w:t>
      </w:r>
    </w:p>
    <w:p w:rsidR="00760574" w:rsidRPr="00884C48" w:rsidRDefault="00730B93" w:rsidP="00035D6F">
      <w:pPr>
        <w:pStyle w:val="rvps2"/>
        <w:tabs>
          <w:tab w:val="left" w:pos="-4962"/>
        </w:tabs>
        <w:spacing w:before="0" w:beforeAutospacing="0" w:after="0" w:afterAutospacing="0" w:line="276" w:lineRule="auto"/>
        <w:ind w:firstLine="567"/>
        <w:jc w:val="both"/>
        <w:rPr>
          <w:sz w:val="28"/>
          <w:szCs w:val="28"/>
        </w:rPr>
      </w:pPr>
      <w:bookmarkStart w:id="67" w:name="n1280"/>
      <w:bookmarkEnd w:id="67"/>
      <w:proofErr w:type="spellStart"/>
      <w:r w:rsidRPr="00884C48">
        <w:rPr>
          <w:sz w:val="28"/>
          <w:szCs w:val="28"/>
        </w:rPr>
        <w:t>початкова</w:t>
      </w:r>
      <w:proofErr w:type="spellEnd"/>
      <w:r w:rsidRPr="00884C48">
        <w:rPr>
          <w:sz w:val="28"/>
          <w:szCs w:val="28"/>
        </w:rPr>
        <w:t xml:space="preserve"> </w:t>
      </w:r>
      <w:proofErr w:type="spellStart"/>
      <w:r w:rsidRPr="00884C48">
        <w:rPr>
          <w:sz w:val="28"/>
          <w:szCs w:val="28"/>
        </w:rPr>
        <w:t>освіта</w:t>
      </w:r>
      <w:proofErr w:type="spellEnd"/>
      <w:r w:rsidR="00760574" w:rsidRPr="00884C48">
        <w:rPr>
          <w:sz w:val="28"/>
          <w:szCs w:val="28"/>
        </w:rPr>
        <w:t>;</w:t>
      </w:r>
    </w:p>
    <w:p w:rsidR="00760574" w:rsidRPr="00884C48" w:rsidRDefault="00730B93" w:rsidP="00035D6F">
      <w:pPr>
        <w:pStyle w:val="rvps2"/>
        <w:tabs>
          <w:tab w:val="left" w:pos="-4962"/>
        </w:tabs>
        <w:spacing w:before="0" w:beforeAutospacing="0" w:after="0" w:afterAutospacing="0" w:line="276" w:lineRule="auto"/>
        <w:ind w:firstLine="567"/>
        <w:jc w:val="both"/>
        <w:rPr>
          <w:sz w:val="28"/>
          <w:szCs w:val="28"/>
        </w:rPr>
      </w:pPr>
      <w:bookmarkStart w:id="68" w:name="n162"/>
      <w:bookmarkEnd w:id="68"/>
      <w:proofErr w:type="spellStart"/>
      <w:r w:rsidRPr="00884C48">
        <w:rPr>
          <w:sz w:val="28"/>
          <w:szCs w:val="28"/>
        </w:rPr>
        <w:t>базова</w:t>
      </w:r>
      <w:proofErr w:type="spellEnd"/>
      <w:r w:rsidRPr="00884C48">
        <w:rPr>
          <w:sz w:val="28"/>
          <w:szCs w:val="28"/>
        </w:rPr>
        <w:t xml:space="preserve"> </w:t>
      </w:r>
      <w:proofErr w:type="spellStart"/>
      <w:r w:rsidRPr="00884C48">
        <w:rPr>
          <w:sz w:val="28"/>
          <w:szCs w:val="28"/>
        </w:rPr>
        <w:t>середня</w:t>
      </w:r>
      <w:proofErr w:type="spellEnd"/>
      <w:r w:rsidRPr="00884C48">
        <w:rPr>
          <w:sz w:val="28"/>
          <w:szCs w:val="28"/>
        </w:rPr>
        <w:t xml:space="preserve"> </w:t>
      </w:r>
      <w:proofErr w:type="spellStart"/>
      <w:r w:rsidRPr="00884C48">
        <w:rPr>
          <w:sz w:val="28"/>
          <w:szCs w:val="28"/>
        </w:rPr>
        <w:t>освіта</w:t>
      </w:r>
      <w:proofErr w:type="spellEnd"/>
      <w:r w:rsidR="00760574" w:rsidRPr="00884C48">
        <w:rPr>
          <w:sz w:val="28"/>
          <w:szCs w:val="28"/>
        </w:rPr>
        <w:t>;</w:t>
      </w:r>
    </w:p>
    <w:p w:rsidR="00760574" w:rsidRPr="00884C48" w:rsidRDefault="00760574" w:rsidP="00035D6F">
      <w:pPr>
        <w:pStyle w:val="rvps2"/>
        <w:tabs>
          <w:tab w:val="left" w:pos="-4962"/>
        </w:tabs>
        <w:spacing w:before="0" w:beforeAutospacing="0" w:after="0" w:afterAutospacing="0" w:line="276" w:lineRule="auto"/>
        <w:ind w:firstLine="567"/>
        <w:jc w:val="both"/>
        <w:rPr>
          <w:sz w:val="28"/>
          <w:szCs w:val="28"/>
        </w:rPr>
      </w:pPr>
      <w:bookmarkStart w:id="69" w:name="n163"/>
      <w:bookmarkEnd w:id="69"/>
      <w:proofErr w:type="spellStart"/>
      <w:r w:rsidRPr="00884C48">
        <w:rPr>
          <w:sz w:val="28"/>
          <w:szCs w:val="28"/>
        </w:rPr>
        <w:t>профільна</w:t>
      </w:r>
      <w:proofErr w:type="spellEnd"/>
      <w:r w:rsidRPr="00884C48">
        <w:rPr>
          <w:sz w:val="28"/>
          <w:szCs w:val="28"/>
        </w:rPr>
        <w:t xml:space="preserve"> </w:t>
      </w:r>
      <w:proofErr w:type="spellStart"/>
      <w:r w:rsidRPr="00884C48">
        <w:rPr>
          <w:sz w:val="28"/>
          <w:szCs w:val="28"/>
        </w:rPr>
        <w:t>середня</w:t>
      </w:r>
      <w:proofErr w:type="spellEnd"/>
      <w:r w:rsidRPr="00884C48">
        <w:rPr>
          <w:sz w:val="28"/>
          <w:szCs w:val="28"/>
        </w:rPr>
        <w:t xml:space="preserve"> </w:t>
      </w:r>
      <w:proofErr w:type="spellStart"/>
      <w:r w:rsidRPr="00884C48">
        <w:rPr>
          <w:sz w:val="28"/>
          <w:szCs w:val="28"/>
        </w:rPr>
        <w:t>освіта</w:t>
      </w:r>
      <w:proofErr w:type="spellEnd"/>
      <w:r w:rsidRPr="00884C48">
        <w:rPr>
          <w:sz w:val="28"/>
          <w:szCs w:val="28"/>
        </w:rPr>
        <w:t>.</w:t>
      </w:r>
    </w:p>
    <w:p w:rsidR="00760574" w:rsidRPr="00884C48" w:rsidRDefault="00760574" w:rsidP="00035D6F">
      <w:pPr>
        <w:pStyle w:val="rvps2"/>
        <w:shd w:val="clear" w:color="auto" w:fill="FFFFFF"/>
        <w:tabs>
          <w:tab w:val="left" w:pos="-4962"/>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 xml:space="preserve"> 19. Термін  здобуття освіти в закладі:</w:t>
      </w:r>
    </w:p>
    <w:p w:rsidR="00760574" w:rsidRPr="00884C48" w:rsidRDefault="00760574" w:rsidP="00035D6F">
      <w:pPr>
        <w:shd w:val="clear" w:color="auto" w:fill="FFFFFF"/>
        <w:tabs>
          <w:tab w:val="left" w:pos="-4962"/>
        </w:tabs>
        <w:spacing w:after="0"/>
        <w:ind w:firstLine="567"/>
        <w:jc w:val="both"/>
        <w:textAlignment w:val="baseline"/>
        <w:rPr>
          <w:rFonts w:ascii="Times New Roman" w:eastAsia="Times New Roman" w:hAnsi="Times New Roman" w:cs="Times New Roman"/>
          <w:sz w:val="28"/>
          <w:szCs w:val="28"/>
          <w:lang w:val="uk-UA"/>
        </w:rPr>
      </w:pPr>
      <w:r w:rsidRPr="00884C48">
        <w:rPr>
          <w:rFonts w:ascii="Times New Roman" w:eastAsia="Times New Roman" w:hAnsi="Times New Roman" w:cs="Times New Roman"/>
          <w:sz w:val="28"/>
          <w:szCs w:val="28"/>
          <w:lang w:val="uk-UA"/>
        </w:rPr>
        <w:t>початкова освіта тривалістю чотири роки;</w:t>
      </w:r>
    </w:p>
    <w:p w:rsidR="00760574" w:rsidRPr="00884C48" w:rsidRDefault="00760574" w:rsidP="00035D6F">
      <w:pPr>
        <w:shd w:val="clear" w:color="auto" w:fill="FFFFFF"/>
        <w:tabs>
          <w:tab w:val="left" w:pos="-4962"/>
        </w:tabs>
        <w:spacing w:after="0"/>
        <w:ind w:firstLine="567"/>
        <w:jc w:val="both"/>
        <w:textAlignment w:val="baseline"/>
        <w:rPr>
          <w:rFonts w:ascii="Times New Roman" w:eastAsia="Times New Roman" w:hAnsi="Times New Roman" w:cs="Times New Roman"/>
          <w:sz w:val="28"/>
          <w:szCs w:val="28"/>
          <w:lang w:val="uk-UA"/>
        </w:rPr>
      </w:pPr>
      <w:bookmarkStart w:id="70" w:name="n205"/>
      <w:bookmarkEnd w:id="70"/>
      <w:r w:rsidRPr="00884C48">
        <w:rPr>
          <w:rFonts w:ascii="Times New Roman" w:eastAsia="Times New Roman" w:hAnsi="Times New Roman" w:cs="Times New Roman"/>
          <w:sz w:val="28"/>
          <w:szCs w:val="28"/>
          <w:lang w:val="uk-UA"/>
        </w:rPr>
        <w:t>базова середня освіта тривалістю п’ять років;</w:t>
      </w:r>
    </w:p>
    <w:p w:rsidR="00760574" w:rsidRPr="00884C48" w:rsidRDefault="00760574" w:rsidP="00035D6F">
      <w:pPr>
        <w:pStyle w:val="rvps2"/>
        <w:shd w:val="clear" w:color="auto" w:fill="FFFFFF"/>
        <w:tabs>
          <w:tab w:val="left" w:pos="-4962"/>
        </w:tabs>
        <w:spacing w:before="0" w:beforeAutospacing="0" w:after="0" w:afterAutospacing="0" w:line="276" w:lineRule="auto"/>
        <w:ind w:firstLine="567"/>
        <w:jc w:val="both"/>
        <w:textAlignment w:val="baseline"/>
        <w:rPr>
          <w:sz w:val="28"/>
          <w:szCs w:val="28"/>
          <w:lang w:val="uk-UA"/>
        </w:rPr>
      </w:pPr>
      <w:bookmarkStart w:id="71" w:name="n206"/>
      <w:bookmarkEnd w:id="71"/>
      <w:r w:rsidRPr="00884C48">
        <w:rPr>
          <w:sz w:val="28"/>
          <w:szCs w:val="28"/>
          <w:lang w:val="uk-UA"/>
        </w:rPr>
        <w:t>профільна середня освіта тривалістю три роки.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20.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60574" w:rsidRPr="00884C48" w:rsidRDefault="00760574" w:rsidP="00B91742">
      <w:pPr>
        <w:shd w:val="clear" w:color="auto" w:fill="FFFFFF"/>
        <w:tabs>
          <w:tab w:val="left" w:pos="5245"/>
        </w:tabs>
        <w:spacing w:after="0"/>
        <w:ind w:firstLine="567"/>
        <w:jc w:val="both"/>
        <w:textAlignment w:val="baseline"/>
        <w:rPr>
          <w:rFonts w:ascii="Times New Roman" w:eastAsia="Times New Roman" w:hAnsi="Times New Roman" w:cs="Times New Roman"/>
          <w:sz w:val="28"/>
          <w:szCs w:val="28"/>
          <w:lang w:val="uk-UA"/>
        </w:rPr>
      </w:pPr>
      <w:r w:rsidRPr="00884C48">
        <w:rPr>
          <w:rFonts w:ascii="Times New Roman" w:hAnsi="Times New Roman" w:cs="Times New Roman"/>
          <w:sz w:val="28"/>
          <w:szCs w:val="28"/>
          <w:lang w:val="uk-UA"/>
        </w:rPr>
        <w:t xml:space="preserve">21. </w:t>
      </w:r>
      <w:r w:rsidRPr="00884C48">
        <w:rPr>
          <w:rFonts w:ascii="Times New Roman" w:eastAsia="Times New Roman" w:hAnsi="Times New Roman" w:cs="Times New Roman"/>
          <w:sz w:val="28"/>
          <w:szCs w:val="28"/>
          <w:lang w:val="uk-UA"/>
        </w:rPr>
        <w:t xml:space="preserve">Здобуття профільної середньої освіти в закладі передбачає </w:t>
      </w:r>
      <w:bookmarkStart w:id="72" w:name="n212"/>
      <w:bookmarkEnd w:id="72"/>
      <w:r w:rsidRPr="00884C48">
        <w:rPr>
          <w:rFonts w:ascii="Times New Roman" w:eastAsia="Times New Roman" w:hAnsi="Times New Roman" w:cs="Times New Roman"/>
          <w:sz w:val="28"/>
          <w:szCs w:val="28"/>
          <w:lang w:val="uk-UA"/>
        </w:rPr>
        <w:t>академічне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22. Індивідуальне, дистанційне навчання та навчання  екстерном у закладі організовується у порядку, визначеному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21. 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t>Зарахування учнів до закладу та їх відрахування</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shd w:val="clear" w:color="auto" w:fill="FFFFFF"/>
          <w:lang w:val="uk-UA"/>
        </w:rPr>
      </w:pPr>
      <w:r w:rsidRPr="00884C48">
        <w:rPr>
          <w:sz w:val="28"/>
          <w:szCs w:val="28"/>
          <w:lang w:val="uk-UA"/>
        </w:rPr>
        <w:t>23</w:t>
      </w:r>
      <w:r w:rsidRPr="00884C48">
        <w:rPr>
          <w:i/>
          <w:sz w:val="28"/>
          <w:szCs w:val="28"/>
          <w:lang w:val="uk-UA"/>
        </w:rPr>
        <w:t xml:space="preserve">. </w:t>
      </w:r>
      <w:r w:rsidRPr="00884C48">
        <w:rPr>
          <w:sz w:val="28"/>
          <w:szCs w:val="28"/>
          <w:shd w:val="clear" w:color="auto" w:fill="FFFFFF"/>
          <w:lang w:val="uk-UA"/>
        </w:rPr>
        <w:t>Зарахування учнів до закладу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i/>
          <w:sz w:val="28"/>
          <w:szCs w:val="28"/>
          <w:lang w:val="uk-UA"/>
        </w:rPr>
      </w:pPr>
      <w:r w:rsidRPr="00884C48">
        <w:rPr>
          <w:sz w:val="28"/>
          <w:szCs w:val="28"/>
          <w:shd w:val="clear" w:color="auto" w:fill="FFFFFF"/>
          <w:lang w:val="uk-UA"/>
        </w:rPr>
        <w:lastRenderedPageBreak/>
        <w:t xml:space="preserve">24. Зарахування, відрахування та переведення учнів   здійснюється у порядку, визначеному Міністерством освіти  і науки України </w:t>
      </w:r>
      <w:r w:rsidRPr="00884C48">
        <w:rPr>
          <w:sz w:val="28"/>
          <w:szCs w:val="28"/>
          <w:lang w:val="uk-UA"/>
        </w:rPr>
        <w:t xml:space="preserve">на </w:t>
      </w:r>
      <w:proofErr w:type="spellStart"/>
      <w:r w:rsidRPr="00884C48">
        <w:rPr>
          <w:sz w:val="28"/>
          <w:szCs w:val="28"/>
          <w:lang w:val="uk-UA"/>
        </w:rPr>
        <w:t>безконкурсній</w:t>
      </w:r>
      <w:proofErr w:type="spellEnd"/>
      <w:r w:rsidRPr="00884C48">
        <w:rPr>
          <w:sz w:val="28"/>
          <w:szCs w:val="28"/>
          <w:lang w:val="uk-UA"/>
        </w:rPr>
        <w:t xml:space="preserve"> основі.</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25. Директор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w:t>
      </w:r>
      <w:r w:rsidR="00B91742">
        <w:rPr>
          <w:sz w:val="28"/>
          <w:szCs w:val="28"/>
          <w:lang w:val="uk-UA"/>
        </w:rPr>
        <w:t>6</w:t>
      </w:r>
      <w:r w:rsidRPr="00884C48">
        <w:rPr>
          <w:sz w:val="28"/>
          <w:szCs w:val="28"/>
          <w:lang w:val="uk-UA"/>
        </w:rPr>
        <w:t>. Іноземні громадяни та особи без громадянства зараховуються до закладу відповідно до законодавства  та  міжнародних  договорів.</w:t>
      </w:r>
    </w:p>
    <w:p w:rsidR="00760574" w:rsidRPr="00884C48" w:rsidRDefault="00760574" w:rsidP="004F7E9B">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Style w:val="a5"/>
          <w:rFonts w:ascii="Times New Roman" w:hAnsi="Times New Roman" w:cs="Times New Roman"/>
          <w:sz w:val="28"/>
          <w:szCs w:val="28"/>
          <w:lang w:val="uk-UA"/>
        </w:rPr>
      </w:pPr>
      <w:r w:rsidRPr="00884C48">
        <w:rPr>
          <w:rStyle w:val="a5"/>
          <w:rFonts w:ascii="Times New Roman" w:hAnsi="Times New Roman" w:cs="Times New Roman"/>
          <w:sz w:val="28"/>
          <w:szCs w:val="28"/>
          <w:lang w:val="uk-UA"/>
        </w:rPr>
        <w:t>Організація  освітнього  процесу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2</w:t>
      </w:r>
      <w:r w:rsidR="00B91742">
        <w:rPr>
          <w:sz w:val="28"/>
          <w:szCs w:val="28"/>
          <w:lang w:val="uk-UA"/>
        </w:rPr>
        <w:t>7</w:t>
      </w:r>
      <w:r w:rsidRPr="00884C48">
        <w:rPr>
          <w:sz w:val="28"/>
          <w:szCs w:val="28"/>
          <w:lang w:val="uk-UA"/>
        </w:rPr>
        <w:t xml:space="preserve">. Заклад забезпечує відповідність рівня загальної середньої освіти державним стандартам освіти, єдність навчання і виховання. </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shd w:val="clear" w:color="auto" w:fill="FFFFFF"/>
          <w:lang w:val="uk-UA"/>
        </w:rPr>
      </w:pPr>
      <w:r w:rsidRPr="00884C48">
        <w:rPr>
          <w:sz w:val="28"/>
          <w:szCs w:val="28"/>
          <w:lang w:val="uk-UA"/>
        </w:rPr>
        <w:t>2</w:t>
      </w:r>
      <w:r w:rsidR="00B91742">
        <w:rPr>
          <w:sz w:val="28"/>
          <w:szCs w:val="28"/>
          <w:lang w:val="uk-UA"/>
        </w:rPr>
        <w:t>8</w:t>
      </w:r>
      <w:r w:rsidRPr="00884C48">
        <w:rPr>
          <w:sz w:val="28"/>
          <w:szCs w:val="28"/>
          <w:lang w:val="uk-UA"/>
        </w:rPr>
        <w:t xml:space="preserve">. Освітній процес у закладі здійснюється відповідно до освітньої програми. </w:t>
      </w:r>
      <w:r w:rsidRPr="00884C48">
        <w:rPr>
          <w:sz w:val="28"/>
          <w:szCs w:val="28"/>
          <w:shd w:val="clear" w:color="auto" w:fill="FFFFFF"/>
          <w:lang w:val="uk-UA"/>
        </w:rPr>
        <w:t>Основою для розроблення освітньої програми є стандарт освіти відповідного рівня.</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29</w:t>
      </w:r>
      <w:r w:rsidR="00760574" w:rsidRPr="00884C48">
        <w:rPr>
          <w:rFonts w:ascii="Times New Roman" w:eastAsia="Times New Roman" w:hAnsi="Times New Roman" w:cs="Times New Roman"/>
          <w:sz w:val="28"/>
          <w:szCs w:val="28"/>
          <w:lang w:val="uk-UA" w:eastAsia="en-US"/>
        </w:rPr>
        <w:t>. Освітня програма містить:</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3" w:name="n491"/>
      <w:bookmarkEnd w:id="73"/>
      <w:r w:rsidRPr="00884C48">
        <w:rPr>
          <w:rFonts w:ascii="Times New Roman" w:eastAsia="Times New Roman" w:hAnsi="Times New Roman" w:cs="Times New Roman"/>
          <w:sz w:val="28"/>
          <w:szCs w:val="28"/>
          <w:lang w:val="uk-UA" w:eastAsia="en-US"/>
        </w:rPr>
        <w:t>вимоги до осіб, які можуть розпочати навчання за програмою;</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4" w:name="n492"/>
      <w:bookmarkEnd w:id="74"/>
      <w:r w:rsidRPr="00884C48">
        <w:rPr>
          <w:rFonts w:ascii="Times New Roman" w:eastAsia="Times New Roman" w:hAnsi="Times New Roman" w:cs="Times New Roman"/>
          <w:sz w:val="28"/>
          <w:szCs w:val="28"/>
          <w:lang w:val="uk-UA" w:eastAsia="en-US"/>
        </w:rPr>
        <w:t>перелік освітніх компонентів та їх логічну послідовність;</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5" w:name="n493"/>
      <w:bookmarkEnd w:id="75"/>
      <w:r w:rsidRPr="00884C48">
        <w:rPr>
          <w:rFonts w:ascii="Times New Roman" w:eastAsia="Times New Roman" w:hAnsi="Times New Roman" w:cs="Times New Roman"/>
          <w:sz w:val="28"/>
          <w:szCs w:val="28"/>
          <w:lang w:val="uk-UA" w:eastAsia="en-US"/>
        </w:rPr>
        <w:t>загальний обсяг навчального навантаження та очікувані результати навчання здобувачів освіти.</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6" w:name="n494"/>
      <w:bookmarkEnd w:id="76"/>
      <w:r>
        <w:rPr>
          <w:rFonts w:ascii="Times New Roman" w:eastAsia="Times New Roman" w:hAnsi="Times New Roman" w:cs="Times New Roman"/>
          <w:sz w:val="28"/>
          <w:szCs w:val="28"/>
          <w:lang w:val="uk-UA" w:eastAsia="en-US"/>
        </w:rPr>
        <w:t>30</w:t>
      </w:r>
      <w:r w:rsidR="00760574" w:rsidRPr="00884C48">
        <w:rPr>
          <w:rFonts w:ascii="Times New Roman" w:eastAsia="Times New Roman" w:hAnsi="Times New Roman" w:cs="Times New Roman"/>
          <w:sz w:val="28"/>
          <w:szCs w:val="28"/>
          <w:lang w:val="uk-UA" w:eastAsia="en-US"/>
        </w:rPr>
        <w:t>. Освітня програма розробля</w:t>
      </w:r>
      <w:r w:rsidR="00F22999" w:rsidRPr="00884C48">
        <w:rPr>
          <w:rFonts w:ascii="Times New Roman" w:eastAsia="Times New Roman" w:hAnsi="Times New Roman" w:cs="Times New Roman"/>
          <w:sz w:val="28"/>
          <w:szCs w:val="28"/>
          <w:lang w:val="uk-UA" w:eastAsia="en-US"/>
        </w:rPr>
        <w:t>є</w:t>
      </w:r>
      <w:r w:rsidR="00760574" w:rsidRPr="00884C48">
        <w:rPr>
          <w:rFonts w:ascii="Times New Roman" w:eastAsia="Times New Roman" w:hAnsi="Times New Roman" w:cs="Times New Roman"/>
          <w:sz w:val="28"/>
          <w:szCs w:val="28"/>
          <w:lang w:val="uk-UA" w:eastAsia="en-US"/>
        </w:rPr>
        <w:t>ться закладом та затверджується відповідно до Законів</w:t>
      </w:r>
      <w:r w:rsidR="00730B93" w:rsidRPr="00884C48">
        <w:rPr>
          <w:rFonts w:ascii="Times New Roman" w:eastAsia="Times New Roman" w:hAnsi="Times New Roman" w:cs="Times New Roman"/>
          <w:sz w:val="28"/>
          <w:szCs w:val="28"/>
          <w:lang w:val="uk-UA" w:eastAsia="en-US"/>
        </w:rPr>
        <w:t xml:space="preserve"> </w:t>
      </w:r>
      <w:r w:rsidR="00760574" w:rsidRPr="00884C48">
        <w:rPr>
          <w:rFonts w:ascii="Times New Roman" w:eastAsia="Times New Roman" w:hAnsi="Times New Roman" w:cs="Times New Roman"/>
          <w:sz w:val="28"/>
          <w:szCs w:val="28"/>
          <w:lang w:val="uk-UA" w:eastAsia="en-US"/>
        </w:rPr>
        <w:t>України «Про освіту» та «Про загальну середню освіту».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7" w:name="n495"/>
      <w:bookmarkEnd w:id="77"/>
      <w:r w:rsidRPr="00884C48">
        <w:rPr>
          <w:rFonts w:ascii="Times New Roman" w:eastAsia="Times New Roman" w:hAnsi="Times New Roman" w:cs="Times New Roman"/>
          <w:sz w:val="28"/>
          <w:szCs w:val="28"/>
          <w:lang w:val="uk-UA" w:eastAsia="en-US"/>
        </w:rPr>
        <w:t>Освітня програма передбачає освітні компоненти для вільного вибору здобувачів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78" w:name="n496"/>
      <w:bookmarkEnd w:id="78"/>
      <w:r w:rsidRPr="00884C48">
        <w:rPr>
          <w:rFonts w:ascii="Times New Roman" w:eastAsia="Times New Roman" w:hAnsi="Times New Roman" w:cs="Times New Roman"/>
          <w:sz w:val="28"/>
          <w:szCs w:val="28"/>
          <w:lang w:val="uk-UA" w:eastAsia="en-US"/>
        </w:rPr>
        <w:t xml:space="preserve">Заклад може використовувати типові або інші освітні програми, які розробляються та затверджуються відповідно </w:t>
      </w:r>
      <w:bookmarkStart w:id="79" w:name="n497"/>
      <w:bookmarkEnd w:id="79"/>
      <w:r w:rsidRPr="00884C48">
        <w:rPr>
          <w:rFonts w:ascii="Times New Roman" w:eastAsia="Times New Roman" w:hAnsi="Times New Roman" w:cs="Times New Roman"/>
          <w:sz w:val="28"/>
          <w:szCs w:val="28"/>
          <w:lang w:val="uk-UA" w:eastAsia="en-US"/>
        </w:rPr>
        <w:t>законів</w:t>
      </w:r>
      <w:r w:rsidR="00F638B4" w:rsidRPr="00884C48">
        <w:rPr>
          <w:rFonts w:ascii="Times New Roman" w:eastAsia="Times New Roman" w:hAnsi="Times New Roman" w:cs="Times New Roman"/>
          <w:sz w:val="28"/>
          <w:szCs w:val="28"/>
          <w:lang w:val="uk-UA" w:eastAsia="en-US"/>
        </w:rPr>
        <w:t xml:space="preserve"> </w:t>
      </w:r>
      <w:r w:rsidRPr="00884C48">
        <w:rPr>
          <w:rFonts w:ascii="Times New Roman" w:eastAsia="Times New Roman" w:hAnsi="Times New Roman" w:cs="Times New Roman"/>
          <w:sz w:val="28"/>
          <w:szCs w:val="28"/>
          <w:lang w:val="uk-UA" w:eastAsia="en-US"/>
        </w:rPr>
        <w:t xml:space="preserve">України «Про освіту» та «Про загальну середню освіту». </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0" w:name="n498"/>
      <w:bookmarkEnd w:id="80"/>
      <w:r w:rsidRPr="00884C48">
        <w:rPr>
          <w:rFonts w:ascii="Times New Roman" w:eastAsia="Times New Roman" w:hAnsi="Times New Roman" w:cs="Times New Roman"/>
          <w:sz w:val="28"/>
          <w:szCs w:val="28"/>
          <w:lang w:val="uk-UA" w:eastAsia="en-US"/>
        </w:rPr>
        <w:t xml:space="preserve">Освітня програма може мати </w:t>
      </w:r>
      <w:proofErr w:type="spellStart"/>
      <w:r w:rsidRPr="00884C48">
        <w:rPr>
          <w:rFonts w:ascii="Times New Roman" w:eastAsia="Times New Roman" w:hAnsi="Times New Roman" w:cs="Times New Roman"/>
          <w:sz w:val="28"/>
          <w:szCs w:val="28"/>
          <w:lang w:val="uk-UA" w:eastAsia="en-US"/>
        </w:rPr>
        <w:t>корекційно-розвитковий</w:t>
      </w:r>
      <w:proofErr w:type="spellEnd"/>
      <w:r w:rsidRPr="00884C48">
        <w:rPr>
          <w:rFonts w:ascii="Times New Roman" w:eastAsia="Times New Roman" w:hAnsi="Times New Roman" w:cs="Times New Roman"/>
          <w:sz w:val="28"/>
          <w:szCs w:val="28"/>
          <w:lang w:val="uk-UA" w:eastAsia="en-US"/>
        </w:rPr>
        <w:t xml:space="preserve"> складник для осіб з особливими освітніми потребами.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hAnsi="Times New Roman" w:cs="Times New Roman"/>
          <w:sz w:val="28"/>
          <w:szCs w:val="28"/>
          <w:shd w:val="clear" w:color="auto" w:fill="FFFFFF"/>
          <w:lang w:val="uk-UA"/>
        </w:rPr>
        <w:t>3</w:t>
      </w:r>
      <w:r w:rsidR="00B91742">
        <w:rPr>
          <w:rFonts w:ascii="Times New Roman" w:hAnsi="Times New Roman" w:cs="Times New Roman"/>
          <w:sz w:val="28"/>
          <w:szCs w:val="28"/>
          <w:shd w:val="clear" w:color="auto" w:fill="FFFFFF"/>
          <w:lang w:val="uk-UA"/>
        </w:rPr>
        <w:t>1</w:t>
      </w:r>
      <w:r w:rsidRPr="00884C48">
        <w:rPr>
          <w:rFonts w:ascii="Times New Roman" w:hAnsi="Times New Roman" w:cs="Times New Roman"/>
          <w:sz w:val="28"/>
          <w:szCs w:val="28"/>
          <w:shd w:val="clear" w:color="auto" w:fill="FFFFFF"/>
          <w:lang w:val="uk-UA"/>
        </w:rPr>
        <w:t xml:space="preserve">. На основі освітньої програми заклад </w:t>
      </w:r>
      <w:r w:rsidR="00F638B4" w:rsidRPr="00884C48">
        <w:rPr>
          <w:rFonts w:ascii="Times New Roman" w:hAnsi="Times New Roman" w:cs="Times New Roman"/>
          <w:sz w:val="28"/>
          <w:szCs w:val="28"/>
          <w:shd w:val="clear" w:color="auto" w:fill="FFFFFF"/>
          <w:lang w:val="uk-UA"/>
        </w:rPr>
        <w:t xml:space="preserve"> </w:t>
      </w:r>
      <w:r w:rsidRPr="00884C48">
        <w:rPr>
          <w:rFonts w:ascii="Times New Roman" w:hAnsi="Times New Roman" w:cs="Times New Roman"/>
          <w:sz w:val="28"/>
          <w:szCs w:val="28"/>
          <w:shd w:val="clear" w:color="auto" w:fill="FFFFFF"/>
          <w:lang w:val="uk-UA"/>
        </w:rPr>
        <w:t xml:space="preserve"> складає та затверджує навчальний план, що конкретизує організацію освітнього процесу</w:t>
      </w:r>
      <w:r w:rsidR="00F638B4" w:rsidRPr="00884C48">
        <w:rPr>
          <w:rFonts w:ascii="Times New Roman" w:hAnsi="Times New Roman" w:cs="Times New Roman"/>
          <w:sz w:val="28"/>
          <w:szCs w:val="28"/>
          <w:shd w:val="clear" w:color="auto" w:fill="FFFFFF"/>
          <w:lang w:val="uk-UA"/>
        </w:rPr>
        <w:t>.</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w:t>
      </w:r>
      <w:r w:rsidR="00B91742">
        <w:rPr>
          <w:sz w:val="28"/>
          <w:szCs w:val="28"/>
          <w:lang w:val="uk-UA"/>
        </w:rPr>
        <w:t>2</w:t>
      </w:r>
      <w:r w:rsidRPr="00884C48">
        <w:rPr>
          <w:sz w:val="28"/>
          <w:szCs w:val="28"/>
          <w:lang w:val="uk-UA"/>
        </w:rPr>
        <w:t>. Заклад працює за навчальними програмами, підручниками, посібниками, рекомендованими  Міністерством освіти і науки України що забезпечують виконання державних стандартів освіти</w:t>
      </w:r>
      <w:r w:rsidR="00F638B4" w:rsidRPr="00884C48">
        <w:rPr>
          <w:sz w:val="28"/>
          <w:szCs w:val="28"/>
          <w:lang w:val="uk-UA"/>
        </w:rPr>
        <w:t>.</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w:t>
      </w:r>
      <w:r w:rsidR="00B91742">
        <w:rPr>
          <w:sz w:val="28"/>
          <w:szCs w:val="28"/>
          <w:lang w:val="uk-UA"/>
        </w:rPr>
        <w:t>3</w:t>
      </w:r>
      <w:r w:rsidRPr="00884C48">
        <w:rPr>
          <w:sz w:val="28"/>
          <w:szCs w:val="28"/>
          <w:lang w:val="uk-UA"/>
        </w:rPr>
        <w:t>.  Мовою освітнього процесу в закладі   є державна мова.</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У закладі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w:t>
      </w:r>
      <w:r w:rsidR="00B91742">
        <w:rPr>
          <w:sz w:val="28"/>
          <w:szCs w:val="28"/>
          <w:lang w:val="uk-UA"/>
        </w:rPr>
        <w:t>4</w:t>
      </w:r>
      <w:r w:rsidRPr="00884C48">
        <w:rPr>
          <w:sz w:val="28"/>
          <w:szCs w:val="28"/>
          <w:lang w:val="uk-UA"/>
        </w:rPr>
        <w:t xml:space="preserve">. Заклад обирає форми, засоби і методи навчання та виховання відповідно до Законів України "Про освіту", "Про загальну середню освіту" та цього  Статуту з урахуванням специфіки закладу, профілю та інших особливостей організації </w:t>
      </w:r>
      <w:r w:rsidRPr="00884C48">
        <w:rPr>
          <w:sz w:val="28"/>
          <w:szCs w:val="28"/>
          <w:shd w:val="clear" w:color="auto" w:fill="FFFFFF"/>
          <w:lang w:val="uk-UA"/>
        </w:rPr>
        <w:t>освітнього</w:t>
      </w:r>
      <w:r w:rsidRPr="00884C48">
        <w:rPr>
          <w:sz w:val="28"/>
          <w:szCs w:val="28"/>
          <w:lang w:val="uk-UA"/>
        </w:rPr>
        <w:t xml:space="preserve"> процесу.</w:t>
      </w:r>
    </w:p>
    <w:p w:rsidR="00760574" w:rsidRPr="00884C48" w:rsidRDefault="00760574" w:rsidP="00B91742">
      <w:pPr>
        <w:spacing w:after="0"/>
        <w:ind w:firstLine="567"/>
        <w:jc w:val="both"/>
        <w:rPr>
          <w:rFonts w:ascii="Times New Roman" w:eastAsia="Calibri" w:hAnsi="Times New Roman" w:cs="Times New Roman"/>
          <w:sz w:val="28"/>
          <w:szCs w:val="28"/>
          <w:lang w:val="uk-UA"/>
        </w:rPr>
      </w:pPr>
      <w:r w:rsidRPr="00884C48">
        <w:rPr>
          <w:rFonts w:ascii="Times New Roman" w:hAnsi="Times New Roman" w:cs="Times New Roman"/>
          <w:sz w:val="28"/>
          <w:szCs w:val="28"/>
          <w:lang w:val="uk-UA"/>
        </w:rPr>
        <w:t>3</w:t>
      </w:r>
      <w:r w:rsidR="00B91742">
        <w:rPr>
          <w:rFonts w:ascii="Times New Roman" w:hAnsi="Times New Roman" w:cs="Times New Roman"/>
          <w:sz w:val="28"/>
          <w:szCs w:val="28"/>
          <w:lang w:val="uk-UA"/>
        </w:rPr>
        <w:t>5</w:t>
      </w:r>
      <w:r w:rsidRPr="00884C48">
        <w:rPr>
          <w:rFonts w:ascii="Times New Roman" w:hAnsi="Times New Roman" w:cs="Times New Roman"/>
          <w:sz w:val="28"/>
          <w:szCs w:val="28"/>
          <w:lang w:val="uk-UA"/>
        </w:rPr>
        <w:t xml:space="preserve">. </w:t>
      </w:r>
      <w:r w:rsidRPr="00884C48">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760574" w:rsidRPr="00884C48" w:rsidRDefault="00760574" w:rsidP="00B91742">
      <w:pPr>
        <w:tabs>
          <w:tab w:val="left" w:pos="993"/>
        </w:tabs>
        <w:spacing w:after="0"/>
        <w:ind w:left="709"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 xml:space="preserve">формування </w:t>
      </w:r>
      <w:proofErr w:type="spellStart"/>
      <w:r w:rsidRPr="00884C48">
        <w:rPr>
          <w:rFonts w:ascii="Times New Roman" w:eastAsia="Calibri" w:hAnsi="Times New Roman" w:cs="Times New Roman"/>
          <w:sz w:val="28"/>
          <w:szCs w:val="28"/>
          <w:lang w:val="uk-UA"/>
        </w:rPr>
        <w:t>компетентностей</w:t>
      </w:r>
      <w:proofErr w:type="spellEnd"/>
      <w:r w:rsidRPr="00884C48">
        <w:rPr>
          <w:rFonts w:ascii="Times New Roman" w:eastAsia="Calibri" w:hAnsi="Times New Roman" w:cs="Times New Roman"/>
          <w:sz w:val="28"/>
          <w:szCs w:val="28"/>
          <w:lang w:val="uk-UA"/>
        </w:rPr>
        <w:t>;</w:t>
      </w:r>
    </w:p>
    <w:p w:rsidR="00760574" w:rsidRPr="00884C48" w:rsidRDefault="00760574" w:rsidP="00B91742">
      <w:pPr>
        <w:tabs>
          <w:tab w:val="left" w:pos="993"/>
        </w:tabs>
        <w:spacing w:after="0"/>
        <w:ind w:left="709"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 xml:space="preserve">розвитку </w:t>
      </w:r>
      <w:proofErr w:type="spellStart"/>
      <w:r w:rsidRPr="00884C48">
        <w:rPr>
          <w:rFonts w:ascii="Times New Roman" w:eastAsia="Calibri" w:hAnsi="Times New Roman" w:cs="Times New Roman"/>
          <w:sz w:val="28"/>
          <w:szCs w:val="28"/>
          <w:lang w:val="uk-UA"/>
        </w:rPr>
        <w:t>компетентностей</w:t>
      </w:r>
      <w:proofErr w:type="spellEnd"/>
      <w:r w:rsidRPr="00884C48">
        <w:rPr>
          <w:rFonts w:ascii="Times New Roman" w:eastAsia="Calibri" w:hAnsi="Times New Roman" w:cs="Times New Roman"/>
          <w:sz w:val="28"/>
          <w:szCs w:val="28"/>
          <w:lang w:val="uk-UA"/>
        </w:rPr>
        <w:t xml:space="preserve">; </w:t>
      </w:r>
    </w:p>
    <w:p w:rsidR="00760574" w:rsidRPr="00884C48" w:rsidRDefault="00760574" w:rsidP="00B91742">
      <w:pPr>
        <w:tabs>
          <w:tab w:val="left" w:pos="993"/>
        </w:tabs>
        <w:spacing w:after="0"/>
        <w:ind w:left="709"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 xml:space="preserve">перевірки та/або оцінювання досягнення </w:t>
      </w:r>
      <w:proofErr w:type="spellStart"/>
      <w:r w:rsidRPr="00884C48">
        <w:rPr>
          <w:rFonts w:ascii="Times New Roman" w:eastAsia="Calibri" w:hAnsi="Times New Roman" w:cs="Times New Roman"/>
          <w:sz w:val="28"/>
          <w:szCs w:val="28"/>
          <w:lang w:val="uk-UA"/>
        </w:rPr>
        <w:t>компетентностей</w:t>
      </w:r>
      <w:proofErr w:type="spellEnd"/>
      <w:r w:rsidRPr="00884C48">
        <w:rPr>
          <w:rFonts w:ascii="Times New Roman" w:eastAsia="Calibri" w:hAnsi="Times New Roman" w:cs="Times New Roman"/>
          <w:sz w:val="28"/>
          <w:szCs w:val="28"/>
          <w:lang w:val="uk-UA"/>
        </w:rPr>
        <w:t xml:space="preserve">; </w:t>
      </w:r>
    </w:p>
    <w:p w:rsidR="00760574" w:rsidRPr="00884C48" w:rsidRDefault="00760574" w:rsidP="00B91742">
      <w:pPr>
        <w:tabs>
          <w:tab w:val="left" w:pos="993"/>
        </w:tabs>
        <w:spacing w:after="0"/>
        <w:ind w:left="709"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 xml:space="preserve">корекції основних </w:t>
      </w:r>
      <w:proofErr w:type="spellStart"/>
      <w:r w:rsidRPr="00884C48">
        <w:rPr>
          <w:rFonts w:ascii="Times New Roman" w:eastAsia="Calibri" w:hAnsi="Times New Roman" w:cs="Times New Roman"/>
          <w:sz w:val="28"/>
          <w:szCs w:val="28"/>
          <w:lang w:val="uk-UA"/>
        </w:rPr>
        <w:t>компетентностей</w:t>
      </w:r>
      <w:proofErr w:type="spellEnd"/>
      <w:r w:rsidRPr="00884C48">
        <w:rPr>
          <w:rFonts w:ascii="Times New Roman" w:eastAsia="Calibri" w:hAnsi="Times New Roman" w:cs="Times New Roman"/>
          <w:sz w:val="28"/>
          <w:szCs w:val="28"/>
          <w:lang w:val="uk-UA"/>
        </w:rPr>
        <w:t xml:space="preserve">; </w:t>
      </w:r>
    </w:p>
    <w:p w:rsidR="00760574" w:rsidRPr="00884C48" w:rsidRDefault="00760574" w:rsidP="00B91742">
      <w:pPr>
        <w:tabs>
          <w:tab w:val="left" w:pos="993"/>
        </w:tabs>
        <w:spacing w:after="0"/>
        <w:ind w:left="709" w:firstLine="567"/>
        <w:jc w:val="both"/>
        <w:rPr>
          <w:rFonts w:ascii="Times New Roman" w:eastAsia="Calibri" w:hAnsi="Times New Roman" w:cs="Times New Roman"/>
          <w:sz w:val="28"/>
          <w:szCs w:val="28"/>
          <w:lang w:val="uk-UA"/>
        </w:rPr>
      </w:pPr>
      <w:r w:rsidRPr="00884C48">
        <w:rPr>
          <w:rFonts w:ascii="Times New Roman" w:eastAsia="Times New Roman" w:hAnsi="Times New Roman" w:cs="Times New Roman"/>
          <w:sz w:val="28"/>
          <w:szCs w:val="28"/>
          <w:lang w:val="uk-UA" w:eastAsia="uk-UA"/>
        </w:rPr>
        <w:t>комбінований урок</w:t>
      </w:r>
      <w:r w:rsidRPr="00884C48">
        <w:rPr>
          <w:rFonts w:ascii="Times New Roman" w:eastAsia="Calibri" w:hAnsi="Times New Roman" w:cs="Times New Roman"/>
          <w:sz w:val="28"/>
          <w:szCs w:val="28"/>
          <w:lang w:val="uk-UA"/>
        </w:rPr>
        <w:t>.</w:t>
      </w:r>
    </w:p>
    <w:p w:rsidR="00760574" w:rsidRPr="00884C48" w:rsidRDefault="00760574" w:rsidP="00B91742">
      <w:pPr>
        <w:spacing w:after="0"/>
        <w:ind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84C48">
        <w:rPr>
          <w:rFonts w:ascii="Times New Roman" w:eastAsia="Calibri" w:hAnsi="Times New Roman" w:cs="Times New Roman"/>
          <w:sz w:val="28"/>
          <w:szCs w:val="28"/>
          <w:lang w:val="uk-UA"/>
        </w:rPr>
        <w:t>квести</w:t>
      </w:r>
      <w:proofErr w:type="spellEnd"/>
      <w:r w:rsidRPr="00884C48">
        <w:rPr>
          <w:rFonts w:ascii="Times New Roman" w:eastAsia="Calibri" w:hAnsi="Times New Roman" w:cs="Times New Roman"/>
          <w:sz w:val="28"/>
          <w:szCs w:val="28"/>
          <w:lang w:val="uk-UA"/>
        </w:rPr>
        <w:t>, інтерактивні уроки (</w:t>
      </w:r>
      <w:proofErr w:type="spellStart"/>
      <w:r w:rsidRPr="00884C48">
        <w:rPr>
          <w:rFonts w:ascii="Times New Roman" w:eastAsia="Times New Roman" w:hAnsi="Times New Roman" w:cs="Times New Roman"/>
          <w:sz w:val="28"/>
          <w:szCs w:val="28"/>
          <w:lang w:val="uk-UA" w:eastAsia="uk-UA"/>
        </w:rPr>
        <w:t>уроки-«суди</w:t>
      </w:r>
      <w:proofErr w:type="spellEnd"/>
      <w:r w:rsidRPr="00884C48">
        <w:rPr>
          <w:rFonts w:ascii="Times New Roman" w:eastAsia="Times New Roman" w:hAnsi="Times New Roman" w:cs="Times New Roman"/>
          <w:sz w:val="28"/>
          <w:szCs w:val="28"/>
          <w:lang w:val="uk-UA" w:eastAsia="uk-UA"/>
        </w:rPr>
        <w:t xml:space="preserve">», </w:t>
      </w:r>
      <w:r w:rsidRPr="00884C48">
        <w:rPr>
          <w:rFonts w:ascii="Times New Roman" w:eastAsia="Calibri" w:hAnsi="Times New Roman" w:cs="Times New Roman"/>
          <w:sz w:val="28"/>
          <w:szCs w:val="28"/>
          <w:lang w:val="uk-UA"/>
        </w:rPr>
        <w:t>урок-</w:t>
      </w:r>
      <w:r w:rsidRPr="00884C4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884C48">
        <w:rPr>
          <w:rFonts w:ascii="Times New Roman" w:eastAsia="Calibri" w:hAnsi="Times New Roman" w:cs="Times New Roman"/>
          <w:sz w:val="28"/>
          <w:szCs w:val="28"/>
          <w:lang w:val="uk-UA"/>
        </w:rPr>
        <w:t xml:space="preserve"> проблемний урок, відео-уроки тощо. </w:t>
      </w:r>
    </w:p>
    <w:p w:rsidR="00760574" w:rsidRPr="00884C48" w:rsidRDefault="00760574" w:rsidP="00B91742">
      <w:pPr>
        <w:spacing w:after="0"/>
        <w:ind w:firstLine="567"/>
        <w:jc w:val="both"/>
        <w:rPr>
          <w:rFonts w:ascii="Times New Roman" w:eastAsia="Times New Roman" w:hAnsi="Times New Roman" w:cs="Times New Roman"/>
          <w:sz w:val="28"/>
          <w:szCs w:val="28"/>
          <w:lang w:val="uk-UA" w:eastAsia="uk-UA"/>
        </w:rPr>
      </w:pPr>
      <w:r w:rsidRPr="00884C48">
        <w:rPr>
          <w:rFonts w:ascii="Times New Roman" w:eastAsia="Times New Roman" w:hAnsi="Times New Roman" w:cs="Times New Roman"/>
          <w:sz w:val="28"/>
          <w:szCs w:val="28"/>
          <w:lang w:val="uk-UA" w:eastAsia="uk-UA"/>
        </w:rPr>
        <w:t xml:space="preserve">Функцію </w:t>
      </w:r>
      <w:r w:rsidRPr="00884C48">
        <w:rPr>
          <w:rFonts w:ascii="Times New Roman" w:eastAsia="Calibri" w:hAnsi="Times New Roman" w:cs="Times New Roman"/>
          <w:sz w:val="28"/>
          <w:szCs w:val="28"/>
          <w:lang w:val="uk-UA"/>
        </w:rPr>
        <w:t xml:space="preserve">перевірки та/або оцінювання досягнення </w:t>
      </w:r>
      <w:proofErr w:type="spellStart"/>
      <w:r w:rsidRPr="00884C48">
        <w:rPr>
          <w:rFonts w:ascii="Times New Roman" w:eastAsia="Calibri" w:hAnsi="Times New Roman" w:cs="Times New Roman"/>
          <w:sz w:val="28"/>
          <w:szCs w:val="28"/>
          <w:lang w:val="uk-UA"/>
        </w:rPr>
        <w:t>компетентностей</w:t>
      </w:r>
      <w:proofErr w:type="spellEnd"/>
      <w:r w:rsidRPr="00884C4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60574" w:rsidRPr="00884C48" w:rsidRDefault="00760574" w:rsidP="00B91742">
      <w:pPr>
        <w:spacing w:after="0"/>
        <w:ind w:firstLine="567"/>
        <w:jc w:val="both"/>
        <w:rPr>
          <w:rFonts w:ascii="Times New Roman" w:eastAsia="Times New Roman" w:hAnsi="Times New Roman" w:cs="Times New Roman"/>
          <w:sz w:val="28"/>
          <w:szCs w:val="28"/>
          <w:lang w:val="uk-UA" w:eastAsia="uk-UA"/>
        </w:rPr>
      </w:pPr>
      <w:r w:rsidRPr="00884C4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60574" w:rsidRPr="00884C48" w:rsidRDefault="00760574" w:rsidP="00B91742">
      <w:pPr>
        <w:spacing w:after="0"/>
        <w:ind w:firstLine="567"/>
        <w:jc w:val="both"/>
        <w:rPr>
          <w:rFonts w:ascii="Times New Roman" w:eastAsia="Times New Roman" w:hAnsi="Times New Roman" w:cs="Times New Roman"/>
          <w:sz w:val="28"/>
          <w:szCs w:val="28"/>
          <w:lang w:val="uk-UA" w:eastAsia="uk-UA"/>
        </w:rPr>
      </w:pPr>
      <w:r w:rsidRPr="00884C48">
        <w:rPr>
          <w:rFonts w:ascii="Times New Roman" w:eastAsia="Times New Roman" w:hAnsi="Times New Roman" w:cs="Times New Roman"/>
          <w:bCs/>
          <w:sz w:val="28"/>
          <w:szCs w:val="28"/>
          <w:lang w:val="uk-UA" w:eastAsia="uk-UA"/>
        </w:rPr>
        <w:t>Екскурсії</w:t>
      </w:r>
      <w:r w:rsidRPr="00884C4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60574" w:rsidRPr="00884C48" w:rsidRDefault="00760574" w:rsidP="00B91742">
      <w:pPr>
        <w:spacing w:after="0"/>
        <w:ind w:firstLine="567"/>
        <w:jc w:val="both"/>
        <w:rPr>
          <w:rFonts w:ascii="Times New Roman" w:eastAsia="Times New Roman" w:hAnsi="Times New Roman" w:cs="Times New Roman"/>
          <w:sz w:val="28"/>
          <w:szCs w:val="28"/>
          <w:lang w:val="uk-UA" w:eastAsia="uk-UA"/>
        </w:rPr>
      </w:pPr>
      <w:r w:rsidRPr="00884C4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84C4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760574" w:rsidRPr="00884C48" w:rsidRDefault="00760574" w:rsidP="00B91742">
      <w:pPr>
        <w:spacing w:after="0"/>
        <w:ind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60574" w:rsidRPr="00884C48" w:rsidRDefault="00760574" w:rsidP="00B91742">
      <w:pPr>
        <w:ind w:firstLine="567"/>
        <w:jc w:val="both"/>
        <w:rPr>
          <w:rFonts w:ascii="Times New Roman" w:eastAsia="Calibri" w:hAnsi="Times New Roman" w:cs="Times New Roman"/>
          <w:sz w:val="28"/>
          <w:szCs w:val="28"/>
          <w:lang w:val="uk-UA"/>
        </w:rPr>
      </w:pPr>
      <w:r w:rsidRPr="00884C4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bookmarkStart w:id="81" w:name="_GoBack"/>
      <w:bookmarkEnd w:id="81"/>
      <w:r w:rsidRPr="00884C48">
        <w:rPr>
          <w:sz w:val="28"/>
          <w:szCs w:val="28"/>
          <w:lang w:val="uk-UA"/>
        </w:rPr>
        <w:t>3</w:t>
      </w:r>
      <w:r w:rsidR="00B91742">
        <w:rPr>
          <w:sz w:val="28"/>
          <w:szCs w:val="28"/>
          <w:lang w:val="uk-UA"/>
        </w:rPr>
        <w:t>6</w:t>
      </w:r>
      <w:r w:rsidRPr="00884C48">
        <w:rPr>
          <w:sz w:val="28"/>
          <w:szCs w:val="28"/>
          <w:lang w:val="uk-UA"/>
        </w:rPr>
        <w:t xml:space="preserve">. Відповідно до поданих батьками або іншими законними представниками </w:t>
      </w:r>
      <w:r w:rsidR="00F22999" w:rsidRPr="00884C48">
        <w:rPr>
          <w:sz w:val="28"/>
          <w:szCs w:val="28"/>
          <w:lang w:val="uk-UA"/>
        </w:rPr>
        <w:t>здобувачів освіти</w:t>
      </w:r>
      <w:r w:rsidRPr="00884C48">
        <w:rPr>
          <w:sz w:val="28"/>
          <w:szCs w:val="28"/>
          <w:lang w:val="uk-UA"/>
        </w:rPr>
        <w:t xml:space="preserve"> заяв заклад  створює умови для прискореного навчання та навчання екстерном.</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37. Заклад може виконувати освітні програми і надавати платні послуги (курси за вибором, факультативи, індивідуальне, групове навчання та інше) на договірній основі згідно з переліком, затвердженим Кабінетом Міністрів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38. Навчальний рік у закладі починається 1 вересня і закінчується не пізніше 1 липня наступного року.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39.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2" w:name="n1341"/>
      <w:bookmarkEnd w:id="82"/>
      <w:r w:rsidRPr="00884C48">
        <w:rPr>
          <w:rFonts w:ascii="Times New Roman" w:eastAsia="Times New Roman" w:hAnsi="Times New Roman" w:cs="Times New Roman"/>
          <w:sz w:val="28"/>
          <w:szCs w:val="28"/>
          <w:lang w:val="uk-UA" w:eastAsia="en-US"/>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3" w:name="n1342"/>
      <w:bookmarkEnd w:id="83"/>
      <w:r w:rsidRPr="00884C48">
        <w:rPr>
          <w:rFonts w:ascii="Times New Roman" w:eastAsia="Times New Roman" w:hAnsi="Times New Roman" w:cs="Times New Roman"/>
          <w:sz w:val="28"/>
          <w:szCs w:val="28"/>
          <w:lang w:val="uk-UA" w:eastAsia="en-US"/>
        </w:rPr>
        <w:t>40. Режим роботи закладу  визначається  закладом  на основі відповідних нормативно-правових актів.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 xml:space="preserve">41. Тривалість уроків у закладі становить: у перших класах - 35 хвилин, у других - четвертих класах - 40 хвилин, у п’ятих - одинадцятих класах - 45 хвилин. </w:t>
      </w:r>
      <w:r w:rsidRPr="00884C48">
        <w:rPr>
          <w:rFonts w:ascii="Times New Roman" w:hAnsi="Times New Roman" w:cs="Times New Roman"/>
          <w:sz w:val="28"/>
          <w:szCs w:val="28"/>
          <w:lang w:val="uk-UA"/>
        </w:rPr>
        <w:t>Зміна тривалості уроків допускається за погодженням із органами  державної  санітарно-епідеміологічної  служби.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4" w:name="n1344"/>
      <w:bookmarkEnd w:id="84"/>
      <w:r w:rsidRPr="00884C48">
        <w:rPr>
          <w:rFonts w:ascii="Times New Roman" w:eastAsia="Times New Roman" w:hAnsi="Times New Roman" w:cs="Times New Roman"/>
          <w:sz w:val="28"/>
          <w:szCs w:val="28"/>
          <w:lang w:val="uk-UA" w:eastAsia="en-US"/>
        </w:rPr>
        <w:t>Різниця в часі навчальних годин перших - четвертих класів обліковується і компенсується проведенням додаткових, індивідуальних занять та консультацій з учнями.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42. Загальна тривалість канікул протягом навчального року не може становити менш як 30 календарних днів.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43. Заклад може обрати інші, крім уроку, форми організації навчально-виховного процесу.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44.Тривалість перерв між уроками встановлюється з урахуванням потреби в організації активного відпочинку і харчування учнів.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45.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46. Відволікання учнів від навчальних занять для провадження інших видів діяльності забороняється (крім випадків, передбачених законодавством).</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47. Залучення учнів до видів діяльності, не передбачених </w:t>
      </w:r>
      <w:r w:rsidR="00F638B4" w:rsidRPr="00884C48">
        <w:rPr>
          <w:sz w:val="28"/>
          <w:szCs w:val="28"/>
          <w:lang w:val="uk-UA"/>
        </w:rPr>
        <w:t>освітнь</w:t>
      </w:r>
      <w:r w:rsidRPr="00884C48">
        <w:rPr>
          <w:sz w:val="28"/>
          <w:szCs w:val="28"/>
          <w:lang w:val="uk-UA"/>
        </w:rPr>
        <w:t xml:space="preserve">ою програмою та </w:t>
      </w:r>
      <w:r w:rsidR="00F638B4" w:rsidRPr="00884C48">
        <w:rPr>
          <w:sz w:val="28"/>
          <w:szCs w:val="28"/>
          <w:lang w:val="uk-UA"/>
        </w:rPr>
        <w:t xml:space="preserve"> </w:t>
      </w:r>
      <w:r w:rsidRPr="00884C48">
        <w:rPr>
          <w:sz w:val="28"/>
          <w:szCs w:val="28"/>
          <w:lang w:val="uk-UA"/>
        </w:rPr>
        <w:t xml:space="preserve"> навчальним планом закладу, дозволяється лише за їх згодою та згодою батьків або </w:t>
      </w:r>
      <w:r w:rsidR="00F638B4" w:rsidRPr="00884C48">
        <w:rPr>
          <w:sz w:val="28"/>
          <w:szCs w:val="28"/>
          <w:lang w:val="uk-UA"/>
        </w:rPr>
        <w:t>інших законних представників здобувачів освіти</w:t>
      </w:r>
      <w:r w:rsidRPr="00884C48">
        <w:rPr>
          <w:sz w:val="28"/>
          <w:szCs w:val="28"/>
          <w:lang w:val="uk-UA"/>
        </w:rPr>
        <w:t>.</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48.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49. У закладі створюється внутрішня система забезпечення якості освіти, що включає:</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5" w:name="n583"/>
      <w:bookmarkEnd w:id="85"/>
      <w:r w:rsidRPr="00884C48">
        <w:rPr>
          <w:rFonts w:ascii="Times New Roman" w:eastAsia="Times New Roman" w:hAnsi="Times New Roman" w:cs="Times New Roman"/>
          <w:sz w:val="28"/>
          <w:szCs w:val="28"/>
          <w:lang w:val="uk-UA" w:eastAsia="en-US"/>
        </w:rPr>
        <w:t>стратегію  та процедури забезпечення якості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6" w:name="n584"/>
      <w:bookmarkEnd w:id="86"/>
      <w:r w:rsidRPr="00884C48">
        <w:rPr>
          <w:rFonts w:ascii="Times New Roman" w:eastAsia="Times New Roman" w:hAnsi="Times New Roman" w:cs="Times New Roman"/>
          <w:sz w:val="28"/>
          <w:szCs w:val="28"/>
          <w:lang w:val="uk-UA" w:eastAsia="en-US"/>
        </w:rPr>
        <w:t>систему та механізми забезпечення академічної доброчесності;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7" w:name="n585"/>
      <w:bookmarkEnd w:id="87"/>
      <w:r w:rsidRPr="00884C48">
        <w:rPr>
          <w:rFonts w:ascii="Times New Roman" w:eastAsia="Times New Roman" w:hAnsi="Times New Roman" w:cs="Times New Roman"/>
          <w:sz w:val="28"/>
          <w:szCs w:val="28"/>
          <w:lang w:val="uk-UA" w:eastAsia="en-US"/>
        </w:rPr>
        <w:t>оприлюднені критерії, правила і процедури оцінювання здобувачів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8" w:name="n586"/>
      <w:bookmarkEnd w:id="88"/>
      <w:r w:rsidRPr="00884C48">
        <w:rPr>
          <w:rFonts w:ascii="Times New Roman" w:eastAsia="Times New Roman" w:hAnsi="Times New Roman" w:cs="Times New Roman"/>
          <w:sz w:val="28"/>
          <w:szCs w:val="28"/>
          <w:lang w:val="uk-UA" w:eastAsia="en-US"/>
        </w:rPr>
        <w:t>оприлюднені критерії, правила і процедури оцінювання педагогічної (науково-педагогічної) діяльності педагогічних  працівників;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89" w:name="n587"/>
      <w:bookmarkEnd w:id="89"/>
      <w:r w:rsidRPr="00884C48">
        <w:rPr>
          <w:rFonts w:ascii="Times New Roman" w:eastAsia="Times New Roman" w:hAnsi="Times New Roman" w:cs="Times New Roman"/>
          <w:sz w:val="28"/>
          <w:szCs w:val="28"/>
          <w:lang w:val="uk-UA" w:eastAsia="en-US"/>
        </w:rPr>
        <w:t>оприлюднені критерії, правила і процедури оцінювання управлінської діяльності керівних працівників закладу;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90" w:name="n588"/>
      <w:bookmarkEnd w:id="90"/>
      <w:r w:rsidRPr="00884C48">
        <w:rPr>
          <w:rFonts w:ascii="Times New Roman" w:eastAsia="Times New Roman" w:hAnsi="Times New Roman" w:cs="Times New Roman"/>
          <w:sz w:val="28"/>
          <w:szCs w:val="28"/>
          <w:lang w:val="uk-UA" w:eastAsia="en-US"/>
        </w:rPr>
        <w:t>забезпечення наявності необхідних ресурсів для організації освітнього процесу, в тому числі для самостійної роботи здобувачів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91" w:name="n589"/>
      <w:bookmarkEnd w:id="91"/>
      <w:r w:rsidRPr="00884C48">
        <w:rPr>
          <w:rFonts w:ascii="Times New Roman" w:eastAsia="Times New Roman" w:hAnsi="Times New Roman" w:cs="Times New Roman"/>
          <w:sz w:val="28"/>
          <w:szCs w:val="28"/>
          <w:lang w:val="uk-UA" w:eastAsia="en-US"/>
        </w:rPr>
        <w:t>забезпечення наявності інформаційних систем для ефективного управління закладом;</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92" w:name="n590"/>
      <w:bookmarkEnd w:id="92"/>
      <w:r w:rsidRPr="00884C48">
        <w:rPr>
          <w:rFonts w:ascii="Times New Roman" w:eastAsia="Times New Roman" w:hAnsi="Times New Roman" w:cs="Times New Roman"/>
          <w:sz w:val="28"/>
          <w:szCs w:val="28"/>
          <w:lang w:val="uk-UA" w:eastAsia="en-US"/>
        </w:rPr>
        <w:t>створення в закладі освіти інклюзивного освітнього середовища, універсального дизайну та розумного пристосування;</w:t>
      </w:r>
    </w:p>
    <w:p w:rsidR="00760574" w:rsidRPr="00884C48" w:rsidRDefault="00760574" w:rsidP="00B91742">
      <w:pPr>
        <w:shd w:val="clear" w:color="auto" w:fill="FFFFFF"/>
        <w:ind w:firstLine="567"/>
        <w:jc w:val="both"/>
        <w:rPr>
          <w:rFonts w:ascii="Times New Roman" w:eastAsia="Calibri" w:hAnsi="Times New Roman" w:cs="Times New Roman"/>
          <w:sz w:val="28"/>
          <w:szCs w:val="28"/>
          <w:lang w:val="uk-UA"/>
        </w:rPr>
      </w:pPr>
      <w:bookmarkStart w:id="93" w:name="n591"/>
      <w:bookmarkEnd w:id="93"/>
      <w:r w:rsidRPr="00884C48">
        <w:rPr>
          <w:rFonts w:ascii="Times New Roman" w:eastAsia="Times New Roman" w:hAnsi="Times New Roman" w:cs="Times New Roman"/>
          <w:sz w:val="28"/>
          <w:szCs w:val="28"/>
          <w:lang w:val="uk-UA" w:eastAsia="en-US"/>
        </w:rPr>
        <w:t>інші процедури та заходи, що визначаються положенням про систему внутрішнього забезпечення якості освіти, що затверджується педагогічною радою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50.У закладі забезпечується дотримання академічної доброчесності - сукупності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4" w:name="n615"/>
      <w:bookmarkEnd w:id="94"/>
      <w:r w:rsidRPr="00884C48">
        <w:rPr>
          <w:sz w:val="28"/>
          <w:szCs w:val="28"/>
          <w:lang w:val="uk-UA"/>
        </w:rPr>
        <w:t>51.  Дотримання академічної доброчесності педагогічними працівниками закладу передбачає:</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5" w:name="n616"/>
      <w:bookmarkEnd w:id="95"/>
      <w:r w:rsidRPr="00884C48">
        <w:rPr>
          <w:sz w:val="28"/>
          <w:szCs w:val="28"/>
          <w:lang w:val="uk-UA"/>
        </w:rPr>
        <w:t>посилання на джерела інформації у разі використання ідей, розробок, тверджень, відомостей;</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6" w:name="n617"/>
      <w:bookmarkEnd w:id="96"/>
      <w:r w:rsidRPr="00884C48">
        <w:rPr>
          <w:sz w:val="28"/>
          <w:szCs w:val="28"/>
          <w:lang w:val="uk-UA"/>
        </w:rPr>
        <w:lastRenderedPageBreak/>
        <w:t>дотримання норм законодавства про авторське право і суміжні права;</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7" w:name="n618"/>
      <w:bookmarkEnd w:id="97"/>
      <w:r w:rsidRPr="00884C48">
        <w:rPr>
          <w:sz w:val="28"/>
          <w:szCs w:val="28"/>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8" w:name="n619"/>
      <w:bookmarkEnd w:id="98"/>
      <w:r w:rsidRPr="00884C48">
        <w:rPr>
          <w:sz w:val="28"/>
          <w:szCs w:val="28"/>
          <w:lang w:val="uk-UA"/>
        </w:rPr>
        <w:t>контроль за дотриманням академічної доброчесності здобувачами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99" w:name="n620"/>
      <w:bookmarkEnd w:id="99"/>
      <w:r w:rsidRPr="00884C48">
        <w:rPr>
          <w:sz w:val="28"/>
          <w:szCs w:val="28"/>
          <w:lang w:val="uk-UA"/>
        </w:rPr>
        <w:t>об’єктивне оцінювання результатів навчання.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0" w:name="n621"/>
      <w:bookmarkEnd w:id="100"/>
      <w:r w:rsidRPr="00884C48">
        <w:rPr>
          <w:sz w:val="28"/>
          <w:szCs w:val="28"/>
          <w:lang w:val="uk-UA"/>
        </w:rPr>
        <w:t>52. Дотримання академічної доброчесності здобувачами освіти передбачає:</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1" w:name="n622"/>
      <w:bookmarkEnd w:id="101"/>
      <w:r w:rsidRPr="00884C48">
        <w:rPr>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2" w:name="n623"/>
      <w:bookmarkEnd w:id="102"/>
      <w:r w:rsidRPr="00884C48">
        <w:rPr>
          <w:sz w:val="28"/>
          <w:szCs w:val="28"/>
          <w:lang w:val="uk-UA"/>
        </w:rPr>
        <w:t>посилання на джерела інформації у разі використання ідей, розробок, тверджень, відомостей;</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3" w:name="n624"/>
      <w:bookmarkStart w:id="104" w:name="n625"/>
      <w:bookmarkEnd w:id="103"/>
      <w:bookmarkEnd w:id="104"/>
      <w:r w:rsidRPr="00884C48">
        <w:rPr>
          <w:sz w:val="28"/>
          <w:szCs w:val="28"/>
          <w:lang w:val="uk-UA"/>
        </w:rPr>
        <w:t>надання достовірної інформації про результати власної навчальної (творчої) діяльності, використані методики досліджень і джерела інформації.</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5" w:name="n626"/>
      <w:bookmarkEnd w:id="105"/>
      <w:r w:rsidRPr="00884C48">
        <w:rPr>
          <w:sz w:val="28"/>
          <w:szCs w:val="28"/>
          <w:lang w:val="uk-UA"/>
        </w:rPr>
        <w:t>53. Порушенням академічної доброчесності вважається: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6" w:name="n627"/>
      <w:bookmarkEnd w:id="106"/>
      <w:r w:rsidRPr="00884C48">
        <w:rPr>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7" w:name="n628"/>
      <w:bookmarkEnd w:id="107"/>
      <w:proofErr w:type="spellStart"/>
      <w:r w:rsidRPr="00884C48">
        <w:rPr>
          <w:sz w:val="28"/>
          <w:szCs w:val="28"/>
          <w:lang w:val="uk-UA"/>
        </w:rPr>
        <w:t>самоплагіат</w:t>
      </w:r>
      <w:proofErr w:type="spellEnd"/>
      <w:r w:rsidRPr="00884C48">
        <w:rPr>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8" w:name="n629"/>
      <w:bookmarkEnd w:id="108"/>
      <w:r w:rsidRPr="00884C48">
        <w:rPr>
          <w:sz w:val="28"/>
          <w:szCs w:val="28"/>
          <w:lang w:val="uk-UA"/>
        </w:rPr>
        <w:t>фабрикація - вигадування даних чи фактів, що використовуються в освітньому процесі або наукових дослідженнях;</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09" w:name="n630"/>
      <w:bookmarkEnd w:id="109"/>
      <w:r w:rsidRPr="00884C48">
        <w:rPr>
          <w:sz w:val="28"/>
          <w:szCs w:val="28"/>
          <w:lang w:val="uk-UA"/>
        </w:rPr>
        <w:t>фальсифікація - свідома зміна чи модифікація вже наявних даних, що стосуються освітнього процесу чи наукових досліджень;</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0" w:name="n631"/>
      <w:bookmarkEnd w:id="110"/>
      <w:r w:rsidRPr="00884C48">
        <w:rPr>
          <w:sz w:val="28"/>
          <w:szCs w:val="28"/>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1" w:name="n632"/>
      <w:bookmarkEnd w:id="111"/>
      <w:r w:rsidRPr="00884C48">
        <w:rPr>
          <w:sz w:val="28"/>
          <w:szCs w:val="28"/>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884C48">
        <w:rPr>
          <w:sz w:val="28"/>
          <w:szCs w:val="28"/>
          <w:lang w:val="uk-UA"/>
        </w:rPr>
        <w:t>самоплагіат</w:t>
      </w:r>
      <w:proofErr w:type="spellEnd"/>
      <w:r w:rsidRPr="00884C48">
        <w:rPr>
          <w:sz w:val="28"/>
          <w:szCs w:val="28"/>
          <w:lang w:val="uk-UA"/>
        </w:rPr>
        <w:t>, фабрикація, фальсифікація та списування;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2" w:name="n633"/>
      <w:bookmarkEnd w:id="112"/>
      <w:r w:rsidRPr="00884C48">
        <w:rPr>
          <w:sz w:val="28"/>
          <w:szCs w:val="28"/>
          <w:lang w:val="uk-UA"/>
        </w:rPr>
        <w:t xml:space="preserve">хабарництво - надання (отримання) учасником освітнього процесу чи пропозиція щодо надання (отримання) коштів, майна, послуг, пільг чи будь-яких </w:t>
      </w:r>
      <w:r w:rsidRPr="00884C48">
        <w:rPr>
          <w:sz w:val="28"/>
          <w:szCs w:val="28"/>
          <w:lang w:val="uk-UA"/>
        </w:rPr>
        <w:lastRenderedPageBreak/>
        <w:t>інших благ матеріального або нематеріального характеру з метою отримання неправомірної переваги в освітньому процесі;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3" w:name="n634"/>
      <w:bookmarkEnd w:id="113"/>
      <w:r w:rsidRPr="00884C48">
        <w:rPr>
          <w:sz w:val="28"/>
          <w:szCs w:val="28"/>
          <w:lang w:val="uk-UA"/>
        </w:rPr>
        <w:t>необ’єктивне оцінювання - свідоме завищення або заниження оцінки результатів навчання здобувачів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4" w:name="n635"/>
      <w:bookmarkEnd w:id="114"/>
      <w:r w:rsidRPr="00884C48">
        <w:rPr>
          <w:sz w:val="28"/>
          <w:szCs w:val="28"/>
          <w:lang w:val="uk-UA"/>
        </w:rPr>
        <w:t>54. За порушення академічної доброчесності педагогічні працівники закладу можуть бути притягнені до такої академічної відповідальності: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5" w:name="n636"/>
      <w:bookmarkStart w:id="116" w:name="n637"/>
      <w:bookmarkStart w:id="117" w:name="n638"/>
      <w:bookmarkEnd w:id="115"/>
      <w:bookmarkEnd w:id="116"/>
      <w:bookmarkEnd w:id="117"/>
      <w:r w:rsidRPr="00884C48">
        <w:rPr>
          <w:sz w:val="28"/>
          <w:szCs w:val="28"/>
          <w:lang w:val="uk-UA"/>
        </w:rPr>
        <w:t>відмова в присвоєнні або позбавлення присвоєного педагогічного звання, кваліфікаційної категорії;</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8" w:name="n639"/>
      <w:bookmarkEnd w:id="118"/>
      <w:r w:rsidRPr="00884C48">
        <w:rPr>
          <w:sz w:val="28"/>
          <w:szCs w:val="28"/>
          <w:lang w:val="uk-UA"/>
        </w:rPr>
        <w:t>позбавлення права брати участь у роботі визначених законом органів чи займати визначені законом посади.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19" w:name="n640"/>
      <w:bookmarkEnd w:id="119"/>
      <w:r w:rsidRPr="00884C48">
        <w:rPr>
          <w:sz w:val="28"/>
          <w:szCs w:val="28"/>
          <w:lang w:val="uk-UA"/>
        </w:rPr>
        <w:t>55. За порушення академічної доброчесності здобувачі освіти можуть бути притягнені до такої академічної відповідальності: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0" w:name="n641"/>
      <w:bookmarkEnd w:id="120"/>
      <w:r w:rsidRPr="00884C48">
        <w:rPr>
          <w:sz w:val="28"/>
          <w:szCs w:val="28"/>
          <w:lang w:val="uk-UA"/>
        </w:rPr>
        <w:t>повторне проходження оцінювання (контрольна робота, іспит, залік тощо);</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1" w:name="n642"/>
      <w:bookmarkEnd w:id="121"/>
      <w:r w:rsidRPr="00884C48">
        <w:rPr>
          <w:sz w:val="28"/>
          <w:szCs w:val="28"/>
          <w:lang w:val="uk-UA"/>
        </w:rPr>
        <w:t>повторне проходження відповідного освітнього компонента освітньої програми.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2" w:name="n643"/>
      <w:bookmarkStart w:id="123" w:name="n646"/>
      <w:bookmarkEnd w:id="122"/>
      <w:bookmarkEnd w:id="123"/>
      <w:r w:rsidRPr="00884C48">
        <w:rPr>
          <w:sz w:val="28"/>
          <w:szCs w:val="28"/>
          <w:lang w:val="uk-UA"/>
        </w:rPr>
        <w:t>56. Види академічної відповідальності учасників освітнього процесу за конкретні порушення академічної доброчесності запроваджуються відповідно до спеціальних законів та/або внутрішніх положень закладу, що мають бути затверджені педагогічною радою закладу  та погоджені з відповідними органами самоврядування здобувачів освіти в частині їхньої відповідальності.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4" w:name="n647"/>
      <w:bookmarkEnd w:id="124"/>
      <w:r w:rsidRPr="00884C48">
        <w:rPr>
          <w:sz w:val="28"/>
          <w:szCs w:val="28"/>
          <w:lang w:val="uk-UA"/>
        </w:rPr>
        <w:t>57. Порядок виявлення та встановлення фактів порушення академічної доброчесності визначається Положенням про академічну доброчесність, що затверджується педагогічною радою закладу з урахуванням вимог Закону  України  «Про освіту»  та спеціальних законів.</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5" w:name="n648"/>
      <w:bookmarkEnd w:id="125"/>
      <w:r w:rsidRPr="00884C48">
        <w:rPr>
          <w:sz w:val="28"/>
          <w:szCs w:val="28"/>
          <w:lang w:val="uk-UA"/>
        </w:rPr>
        <w:t>58. Кожна особа, стосовно якої порушено питання про порушення нею академічної доброчесності, має такі права:</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6" w:name="n649"/>
      <w:bookmarkEnd w:id="126"/>
      <w:r w:rsidRPr="00884C48">
        <w:rPr>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7" w:name="n650"/>
      <w:bookmarkEnd w:id="127"/>
      <w:r w:rsidRPr="00884C48">
        <w:rPr>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8" w:name="n651"/>
      <w:bookmarkEnd w:id="128"/>
      <w:r w:rsidRPr="00884C48">
        <w:rPr>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129" w:name="n652"/>
      <w:bookmarkEnd w:id="129"/>
      <w:r w:rsidRPr="00884C48">
        <w:rPr>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rsidR="00760574" w:rsidRPr="00884C48" w:rsidRDefault="00760574" w:rsidP="00166DB2">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lastRenderedPageBreak/>
        <w:t>Оцінювання навчальних досягнень учнів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59. </w:t>
      </w:r>
      <w:r w:rsidR="00730B93" w:rsidRPr="00884C48">
        <w:rPr>
          <w:sz w:val="28"/>
          <w:szCs w:val="28"/>
          <w:lang w:val="uk-UA"/>
        </w:rPr>
        <w:t>О</w:t>
      </w:r>
      <w:r w:rsidRPr="00884C48">
        <w:rPr>
          <w:sz w:val="28"/>
          <w:szCs w:val="28"/>
          <w:lang w:val="uk-UA"/>
        </w:rPr>
        <w:t xml:space="preserve">цінювання навчальних досягнень учнів закладу </w:t>
      </w:r>
      <w:r w:rsidR="00F638B4" w:rsidRPr="00884C48">
        <w:rPr>
          <w:sz w:val="28"/>
          <w:szCs w:val="28"/>
          <w:lang w:val="uk-UA"/>
        </w:rPr>
        <w:t xml:space="preserve">здійснюється відповідно до Критеріїв, визначених </w:t>
      </w:r>
      <w:r w:rsidRPr="00884C48">
        <w:rPr>
          <w:sz w:val="28"/>
          <w:szCs w:val="28"/>
          <w:lang w:val="uk-UA"/>
        </w:rPr>
        <w:t>Міністерством освіти і науки України.</w:t>
      </w:r>
    </w:p>
    <w:p w:rsidR="00760574" w:rsidRPr="00884C48" w:rsidRDefault="00760574" w:rsidP="00B91742">
      <w:pPr>
        <w:pStyle w:val="a4"/>
        <w:tabs>
          <w:tab w:val="left" w:pos="5245"/>
        </w:tabs>
        <w:spacing w:line="276" w:lineRule="auto"/>
        <w:ind w:firstLine="567"/>
        <w:jc w:val="both"/>
        <w:rPr>
          <w:sz w:val="28"/>
          <w:szCs w:val="28"/>
          <w:lang w:val="uk-UA"/>
        </w:rPr>
      </w:pPr>
      <w:r w:rsidRPr="00884C48">
        <w:rPr>
          <w:sz w:val="28"/>
          <w:szCs w:val="28"/>
          <w:lang w:val="uk-UA"/>
        </w:rPr>
        <w:t>60. Облік навчальних досягнень учнів протягом навчального року здійснюється у класних журналах згідно із  інструкціями,  затвердженими  Міністерством освіти і науки України.</w:t>
      </w:r>
    </w:p>
    <w:p w:rsidR="00760574" w:rsidRPr="00884C48" w:rsidRDefault="00760574" w:rsidP="00B91742">
      <w:pPr>
        <w:pStyle w:val="a4"/>
        <w:tabs>
          <w:tab w:val="left" w:pos="5245"/>
        </w:tabs>
        <w:spacing w:line="276" w:lineRule="auto"/>
        <w:ind w:firstLine="567"/>
        <w:jc w:val="both"/>
        <w:rPr>
          <w:sz w:val="28"/>
          <w:szCs w:val="28"/>
          <w:lang w:val="uk-UA"/>
        </w:rPr>
      </w:pPr>
      <w:r w:rsidRPr="00884C48">
        <w:rPr>
          <w:sz w:val="28"/>
          <w:szCs w:val="28"/>
          <w:lang w:val="uk-UA"/>
        </w:rPr>
        <w:t>Результати навчальної діяльності за рік заносяться до особових справ учнів.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1</w:t>
      </w:r>
      <w:r w:rsidRPr="00884C48">
        <w:rPr>
          <w:sz w:val="28"/>
          <w:szCs w:val="28"/>
          <w:lang w:val="uk-UA"/>
        </w:rPr>
        <w:t>. Навчання у випускних   (11 (12)-х )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2</w:t>
      </w:r>
      <w:r w:rsidRPr="00884C48">
        <w:rPr>
          <w:sz w:val="28"/>
          <w:szCs w:val="28"/>
          <w:lang w:val="uk-UA"/>
        </w:rPr>
        <w:t>.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3</w:t>
      </w:r>
      <w:r w:rsidRPr="00884C48">
        <w:rPr>
          <w:sz w:val="28"/>
          <w:szCs w:val="28"/>
          <w:lang w:val="uk-UA"/>
        </w:rPr>
        <w:t>.За результатами навчання учням (випускникам) видається відповідний документ (табель, свідоцтво про базову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4</w:t>
      </w:r>
      <w:r w:rsidRPr="00884C48">
        <w:rPr>
          <w:sz w:val="28"/>
          <w:szCs w:val="28"/>
          <w:lang w:val="uk-UA"/>
        </w:rPr>
        <w:t xml:space="preserve">. За </w:t>
      </w:r>
      <w:proofErr w:type="spellStart"/>
      <w:r w:rsidRPr="00884C48">
        <w:rPr>
          <w:sz w:val="28"/>
          <w:szCs w:val="28"/>
          <w:shd w:val="clear" w:color="auto" w:fill="FFFFFF"/>
        </w:rPr>
        <w:t>високі</w:t>
      </w:r>
      <w:proofErr w:type="spellEnd"/>
      <w:r w:rsidRPr="00884C48">
        <w:rPr>
          <w:sz w:val="28"/>
          <w:szCs w:val="28"/>
          <w:shd w:val="clear" w:color="auto" w:fill="FFFFFF"/>
        </w:rPr>
        <w:t xml:space="preserve"> </w:t>
      </w:r>
      <w:proofErr w:type="spellStart"/>
      <w:r w:rsidRPr="00884C48">
        <w:rPr>
          <w:sz w:val="28"/>
          <w:szCs w:val="28"/>
          <w:shd w:val="clear" w:color="auto" w:fill="FFFFFF"/>
        </w:rPr>
        <w:t>досягнення</w:t>
      </w:r>
      <w:proofErr w:type="spellEnd"/>
      <w:r w:rsidRPr="00884C48">
        <w:rPr>
          <w:sz w:val="28"/>
          <w:szCs w:val="28"/>
          <w:shd w:val="clear" w:color="auto" w:fill="FFFFFF"/>
        </w:rPr>
        <w:t xml:space="preserve"> (10</w:t>
      </w:r>
      <w:r w:rsidRPr="00884C48">
        <w:rPr>
          <w:sz w:val="28"/>
          <w:szCs w:val="28"/>
          <w:shd w:val="clear" w:color="auto" w:fill="FFFFFF"/>
          <w:lang w:val="uk-UA"/>
        </w:rPr>
        <w:t xml:space="preserve"> </w:t>
      </w:r>
      <w:r w:rsidRPr="00884C48">
        <w:rPr>
          <w:sz w:val="28"/>
          <w:szCs w:val="28"/>
          <w:shd w:val="clear" w:color="auto" w:fill="FFFFFF"/>
        </w:rPr>
        <w:t>-</w:t>
      </w:r>
      <w:r w:rsidRPr="00884C48">
        <w:rPr>
          <w:sz w:val="28"/>
          <w:szCs w:val="28"/>
          <w:shd w:val="clear" w:color="auto" w:fill="FFFFFF"/>
          <w:lang w:val="uk-UA"/>
        </w:rPr>
        <w:t xml:space="preserve"> </w:t>
      </w:r>
      <w:r w:rsidRPr="00884C48">
        <w:rPr>
          <w:sz w:val="28"/>
          <w:szCs w:val="28"/>
          <w:shd w:val="clear" w:color="auto" w:fill="FFFFFF"/>
        </w:rPr>
        <w:t xml:space="preserve">12 </w:t>
      </w:r>
      <w:proofErr w:type="spellStart"/>
      <w:r w:rsidRPr="00884C48">
        <w:rPr>
          <w:sz w:val="28"/>
          <w:szCs w:val="28"/>
          <w:shd w:val="clear" w:color="auto" w:fill="FFFFFF"/>
        </w:rPr>
        <w:t>балів</w:t>
      </w:r>
      <w:proofErr w:type="spellEnd"/>
      <w:r w:rsidRPr="00884C48">
        <w:rPr>
          <w:sz w:val="28"/>
          <w:szCs w:val="28"/>
          <w:shd w:val="clear" w:color="auto" w:fill="FFFFFF"/>
        </w:rPr>
        <w:t xml:space="preserve">) </w:t>
      </w:r>
      <w:proofErr w:type="spellStart"/>
      <w:r w:rsidRPr="00884C48">
        <w:rPr>
          <w:sz w:val="28"/>
          <w:szCs w:val="28"/>
          <w:shd w:val="clear" w:color="auto" w:fill="FFFFFF"/>
        </w:rPr>
        <w:t>з</w:t>
      </w:r>
      <w:proofErr w:type="spellEnd"/>
      <w:r w:rsidRPr="00884C48">
        <w:rPr>
          <w:sz w:val="28"/>
          <w:szCs w:val="28"/>
          <w:shd w:val="clear" w:color="auto" w:fill="FFFFFF"/>
        </w:rPr>
        <w:t xml:space="preserve"> </w:t>
      </w:r>
      <w:proofErr w:type="spellStart"/>
      <w:r w:rsidRPr="00884C48">
        <w:rPr>
          <w:sz w:val="28"/>
          <w:szCs w:val="28"/>
          <w:shd w:val="clear" w:color="auto" w:fill="FFFFFF"/>
        </w:rPr>
        <w:t>усіх</w:t>
      </w:r>
      <w:proofErr w:type="spellEnd"/>
      <w:r w:rsidRPr="00884C48">
        <w:rPr>
          <w:sz w:val="28"/>
          <w:szCs w:val="28"/>
          <w:shd w:val="clear" w:color="auto" w:fill="FFFFFF"/>
        </w:rPr>
        <w:t xml:space="preserve"> </w:t>
      </w:r>
      <w:proofErr w:type="spellStart"/>
      <w:r w:rsidRPr="00884C48">
        <w:rPr>
          <w:sz w:val="28"/>
          <w:szCs w:val="28"/>
          <w:shd w:val="clear" w:color="auto" w:fill="FFFFFF"/>
        </w:rPr>
        <w:t>предметів</w:t>
      </w:r>
      <w:proofErr w:type="spellEnd"/>
      <w:r w:rsidRPr="00884C48">
        <w:rPr>
          <w:sz w:val="28"/>
          <w:szCs w:val="28"/>
          <w:shd w:val="clear" w:color="auto" w:fill="FFFFFF"/>
        </w:rPr>
        <w:t xml:space="preserve"> за </w:t>
      </w:r>
      <w:proofErr w:type="spellStart"/>
      <w:r w:rsidRPr="00884C48">
        <w:rPr>
          <w:sz w:val="28"/>
          <w:szCs w:val="28"/>
          <w:shd w:val="clear" w:color="auto" w:fill="FFFFFF"/>
        </w:rPr>
        <w:t>відповідний</w:t>
      </w:r>
      <w:proofErr w:type="spellEnd"/>
      <w:r w:rsidRPr="00884C48">
        <w:rPr>
          <w:sz w:val="28"/>
          <w:szCs w:val="28"/>
          <w:shd w:val="clear" w:color="auto" w:fill="FFFFFF"/>
        </w:rPr>
        <w:t xml:space="preserve"> </w:t>
      </w:r>
      <w:proofErr w:type="spellStart"/>
      <w:r w:rsidRPr="00884C48">
        <w:rPr>
          <w:sz w:val="28"/>
          <w:szCs w:val="28"/>
          <w:shd w:val="clear" w:color="auto" w:fill="FFFFFF"/>
        </w:rPr>
        <w:t>навчальний</w:t>
      </w:r>
      <w:proofErr w:type="spellEnd"/>
      <w:r w:rsidRPr="00884C48">
        <w:rPr>
          <w:sz w:val="28"/>
          <w:szCs w:val="28"/>
          <w:shd w:val="clear" w:color="auto" w:fill="FFFFFF"/>
        </w:rPr>
        <w:t xml:space="preserve"> </w:t>
      </w:r>
      <w:proofErr w:type="spellStart"/>
      <w:r w:rsidRPr="00884C48">
        <w:rPr>
          <w:sz w:val="28"/>
          <w:szCs w:val="28"/>
          <w:shd w:val="clear" w:color="auto" w:fill="FFFFFF"/>
        </w:rPr>
        <w:t>рік</w:t>
      </w:r>
      <w:proofErr w:type="spellEnd"/>
      <w:r w:rsidRPr="00884C48">
        <w:rPr>
          <w:sz w:val="28"/>
          <w:szCs w:val="28"/>
          <w:lang w:val="uk-UA"/>
        </w:rPr>
        <w:t xml:space="preserve"> учні 2-8 та 10 (11) - х класів закладу можуть нагороджуватися похвальним листом "За високі досягнення у навчанні", а випускники 11(12) – ого класу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Порядок нагородження учнів за відмінні успіхи в навчанні встановлюється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 xml:space="preserve"> За успіхи в навчанні (праці) для учасників освітнього процесу Статутом закладу можуть встановлюватися різні форми морального і матеріального заохочення.</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5</w:t>
      </w:r>
      <w:r w:rsidRPr="00884C48">
        <w:rPr>
          <w:sz w:val="28"/>
          <w:szCs w:val="28"/>
          <w:lang w:val="uk-UA"/>
        </w:rPr>
        <w:t>.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Контроль за дотриманням порядку видачі випускникам свідоцтв, атестатів, золотих і срібних медалей, похвальних грамот та листів здійснюється Міністерством освіти і науки України, іншими центральними органами виконавчої влади, до сфери управління яких належать заклади, відділом освіти Києво-Святошинської районної державної адміністрації.</w:t>
      </w:r>
    </w:p>
    <w:p w:rsidR="00760574" w:rsidRPr="00884C48" w:rsidRDefault="00760574" w:rsidP="004F7E9B">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lastRenderedPageBreak/>
        <w:t>Учасники освітнього  процесу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r w:rsidRPr="00884C48">
        <w:rPr>
          <w:sz w:val="28"/>
          <w:szCs w:val="28"/>
          <w:lang w:val="uk-UA"/>
        </w:rPr>
        <w:t>6</w:t>
      </w:r>
      <w:r w:rsidR="00B91742">
        <w:rPr>
          <w:sz w:val="28"/>
          <w:szCs w:val="28"/>
          <w:lang w:val="uk-UA"/>
        </w:rPr>
        <w:t>6</w:t>
      </w:r>
      <w:r w:rsidRPr="00884C48">
        <w:rPr>
          <w:sz w:val="28"/>
          <w:szCs w:val="28"/>
          <w:lang w:val="uk-UA"/>
        </w:rPr>
        <w:t>.Учасниками освітнього процесу в закладі є:</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eastAsia="en-US"/>
        </w:rPr>
      </w:pPr>
      <w:r w:rsidRPr="00884C48">
        <w:rPr>
          <w:sz w:val="28"/>
          <w:szCs w:val="28"/>
          <w:lang w:val="uk-UA" w:eastAsia="en-US"/>
        </w:rPr>
        <w:t>здобувачі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0" w:name="n736"/>
      <w:bookmarkEnd w:id="130"/>
      <w:r w:rsidRPr="00884C48">
        <w:rPr>
          <w:rFonts w:ascii="Times New Roman" w:eastAsia="Times New Roman" w:hAnsi="Times New Roman" w:cs="Times New Roman"/>
          <w:sz w:val="28"/>
          <w:szCs w:val="28"/>
          <w:lang w:val="uk-UA" w:eastAsia="en-US"/>
        </w:rPr>
        <w:t>педагогічні, науково-педагогічні та наукові працівники;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1" w:name="n737"/>
      <w:bookmarkEnd w:id="131"/>
      <w:r w:rsidRPr="00884C48">
        <w:rPr>
          <w:rFonts w:ascii="Times New Roman" w:eastAsia="Times New Roman" w:hAnsi="Times New Roman" w:cs="Times New Roman"/>
          <w:sz w:val="28"/>
          <w:szCs w:val="28"/>
          <w:lang w:val="uk-UA" w:eastAsia="en-US"/>
        </w:rPr>
        <w:t>батьки здобувачів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2" w:name="n738"/>
      <w:bookmarkEnd w:id="132"/>
      <w:r w:rsidRPr="00884C48">
        <w:rPr>
          <w:rFonts w:ascii="Times New Roman" w:eastAsia="Times New Roman" w:hAnsi="Times New Roman" w:cs="Times New Roman"/>
          <w:sz w:val="28"/>
          <w:szCs w:val="28"/>
          <w:lang w:val="uk-UA" w:eastAsia="en-US"/>
        </w:rPr>
        <w:t>фізичні особи, які провадять освітню діяльність;</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3" w:name="n739"/>
      <w:bookmarkEnd w:id="133"/>
      <w:r w:rsidRPr="00884C48">
        <w:rPr>
          <w:rFonts w:ascii="Times New Roman" w:eastAsia="Times New Roman" w:hAnsi="Times New Roman" w:cs="Times New Roman"/>
          <w:sz w:val="28"/>
          <w:szCs w:val="28"/>
          <w:lang w:val="uk-UA" w:eastAsia="en-US"/>
        </w:rPr>
        <w:t>інші особи, передбачені спеціальними законами та залучені до освітнього процесу у порядку, що встановлюється закладом освіти.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6</w:t>
      </w:r>
      <w:r w:rsidR="00B91742">
        <w:rPr>
          <w:sz w:val="28"/>
          <w:szCs w:val="28"/>
          <w:lang w:val="uk-UA"/>
        </w:rPr>
        <w:t>7</w:t>
      </w:r>
      <w:r w:rsidRPr="00884C48">
        <w:rPr>
          <w:sz w:val="28"/>
          <w:szCs w:val="28"/>
          <w:lang w:val="uk-UA"/>
        </w:rPr>
        <w:t>. 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Статутом, правилами внутрішнього розпорядку закладу.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4" w:name="n741"/>
      <w:bookmarkEnd w:id="134"/>
      <w:r w:rsidRPr="00884C48">
        <w:rPr>
          <w:rFonts w:ascii="Times New Roman" w:eastAsia="Times New Roman" w:hAnsi="Times New Roman" w:cs="Times New Roman"/>
          <w:sz w:val="28"/>
          <w:szCs w:val="28"/>
          <w:lang w:val="uk-UA" w:eastAsia="en-US"/>
        </w:rPr>
        <w:t>6</w:t>
      </w:r>
      <w:r w:rsidR="00B91742">
        <w:rPr>
          <w:rFonts w:ascii="Times New Roman" w:eastAsia="Times New Roman" w:hAnsi="Times New Roman" w:cs="Times New Roman"/>
          <w:sz w:val="28"/>
          <w:szCs w:val="28"/>
          <w:lang w:val="uk-UA" w:eastAsia="en-US"/>
        </w:rPr>
        <w:t>8</w:t>
      </w:r>
      <w:r w:rsidRPr="00884C48">
        <w:rPr>
          <w:rFonts w:ascii="Times New Roman" w:eastAsia="Times New Roman" w:hAnsi="Times New Roman" w:cs="Times New Roman"/>
          <w:sz w:val="28"/>
          <w:szCs w:val="28"/>
          <w:lang w:val="uk-UA" w:eastAsia="en-US"/>
        </w:rPr>
        <w:t>. Здобувачі освіти мають право на:</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5" w:name="n742"/>
      <w:bookmarkStart w:id="136" w:name="n743"/>
      <w:bookmarkStart w:id="137" w:name="n744"/>
      <w:bookmarkEnd w:id="135"/>
      <w:bookmarkEnd w:id="136"/>
      <w:bookmarkEnd w:id="137"/>
      <w:r w:rsidRPr="00884C48">
        <w:rPr>
          <w:rFonts w:ascii="Times New Roman" w:eastAsia="Times New Roman" w:hAnsi="Times New Roman" w:cs="Times New Roman"/>
          <w:sz w:val="28"/>
          <w:szCs w:val="28"/>
          <w:lang w:val="uk-UA" w:eastAsia="en-US"/>
        </w:rPr>
        <w:t>якісні освітні послуги;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8" w:name="n745"/>
      <w:bookmarkEnd w:id="138"/>
      <w:r w:rsidRPr="00884C48">
        <w:rPr>
          <w:rFonts w:ascii="Times New Roman" w:eastAsia="Times New Roman" w:hAnsi="Times New Roman" w:cs="Times New Roman"/>
          <w:sz w:val="28"/>
          <w:szCs w:val="28"/>
          <w:lang w:val="uk-UA" w:eastAsia="en-US"/>
        </w:rPr>
        <w:t>справедливе та об’єктивне оцінювання результатів навчання;</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39" w:name="n746"/>
      <w:bookmarkEnd w:id="139"/>
      <w:r w:rsidRPr="00884C48">
        <w:rPr>
          <w:rFonts w:ascii="Times New Roman" w:eastAsia="Times New Roman" w:hAnsi="Times New Roman" w:cs="Times New Roman"/>
          <w:sz w:val="28"/>
          <w:szCs w:val="28"/>
          <w:lang w:val="uk-UA" w:eastAsia="en-US"/>
        </w:rPr>
        <w:t>відзначення успіхів у своїй діяльності;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0" w:name="n747"/>
      <w:bookmarkEnd w:id="140"/>
      <w:r w:rsidRPr="00884C48">
        <w:rPr>
          <w:rFonts w:ascii="Times New Roman" w:eastAsia="Times New Roman" w:hAnsi="Times New Roman" w:cs="Times New Roman"/>
          <w:sz w:val="28"/>
          <w:szCs w:val="28"/>
          <w:lang w:val="uk-UA" w:eastAsia="en-US"/>
        </w:rPr>
        <w:t>свободу творчої, спортивної, оздоровчої, культурної, просвітницької, наукової і науково-технічної діяльності тощо;</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1" w:name="n748"/>
      <w:bookmarkEnd w:id="141"/>
      <w:r w:rsidRPr="00884C48">
        <w:rPr>
          <w:rFonts w:ascii="Times New Roman" w:eastAsia="Times New Roman" w:hAnsi="Times New Roman" w:cs="Times New Roman"/>
          <w:sz w:val="28"/>
          <w:szCs w:val="28"/>
          <w:lang w:val="uk-UA" w:eastAsia="en-US"/>
        </w:rPr>
        <w:t>безпечні та нешкідливі умови навчання, утримання і праці;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2" w:name="n749"/>
      <w:bookmarkEnd w:id="142"/>
      <w:r w:rsidRPr="00884C48">
        <w:rPr>
          <w:rFonts w:ascii="Times New Roman" w:eastAsia="Times New Roman" w:hAnsi="Times New Roman" w:cs="Times New Roman"/>
          <w:sz w:val="28"/>
          <w:szCs w:val="28"/>
          <w:lang w:val="uk-UA" w:eastAsia="en-US"/>
        </w:rPr>
        <w:t>повагу людської гідності;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3" w:name="n750"/>
      <w:bookmarkEnd w:id="143"/>
      <w:r w:rsidRPr="00884C48">
        <w:rPr>
          <w:rFonts w:ascii="Times New Roman" w:eastAsia="Times New Roman" w:hAnsi="Times New Roman" w:cs="Times New Roman"/>
          <w:sz w:val="28"/>
          <w:szCs w:val="28"/>
          <w:lang w:val="uk-UA" w:eastAsia="en-US"/>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4" w:name="n751"/>
      <w:bookmarkEnd w:id="144"/>
      <w:r w:rsidRPr="00884C48">
        <w:rPr>
          <w:rFonts w:ascii="Times New Roman" w:eastAsia="Times New Roman" w:hAnsi="Times New Roman" w:cs="Times New Roman"/>
          <w:sz w:val="28"/>
          <w:szCs w:val="28"/>
          <w:lang w:val="uk-UA" w:eastAsia="en-US"/>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відповідно до спеціальних законів;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5" w:name="n752"/>
      <w:bookmarkEnd w:id="145"/>
      <w:r w:rsidRPr="00884C48">
        <w:rPr>
          <w:rFonts w:ascii="Times New Roman" w:eastAsia="Times New Roman" w:hAnsi="Times New Roman" w:cs="Times New Roman"/>
          <w:sz w:val="28"/>
          <w:szCs w:val="28"/>
          <w:lang w:val="uk-UA" w:eastAsia="en-US"/>
        </w:rPr>
        <w:t>доступ до інформаційних ресурсів і комунікацій, що використовуються в освітньому процесі та науковій діяльності;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6" w:name="n753"/>
      <w:bookmarkEnd w:id="146"/>
      <w:r w:rsidRPr="00884C48">
        <w:rPr>
          <w:rFonts w:ascii="Times New Roman" w:eastAsia="Times New Roman" w:hAnsi="Times New Roman" w:cs="Times New Roman"/>
          <w:sz w:val="28"/>
          <w:szCs w:val="28"/>
          <w:lang w:val="uk-UA" w:eastAsia="en-US"/>
        </w:rPr>
        <w:t>забезпечення стипендіями у порядку, встановленому Кабінетом Міністрів України;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7" w:name="n754"/>
      <w:bookmarkEnd w:id="147"/>
      <w:r w:rsidRPr="00884C48">
        <w:rPr>
          <w:rFonts w:ascii="Times New Roman" w:eastAsia="Times New Roman" w:hAnsi="Times New Roman" w:cs="Times New Roman"/>
          <w:sz w:val="28"/>
          <w:szCs w:val="28"/>
          <w:lang w:val="uk-UA" w:eastAsia="en-US"/>
        </w:rPr>
        <w:t xml:space="preserve">трудову діяльність у </w:t>
      </w:r>
      <w:proofErr w:type="spellStart"/>
      <w:r w:rsidRPr="00884C48">
        <w:rPr>
          <w:rFonts w:ascii="Times New Roman" w:eastAsia="Times New Roman" w:hAnsi="Times New Roman" w:cs="Times New Roman"/>
          <w:sz w:val="28"/>
          <w:szCs w:val="28"/>
          <w:lang w:val="uk-UA" w:eastAsia="en-US"/>
        </w:rPr>
        <w:t>позанавчальний</w:t>
      </w:r>
      <w:proofErr w:type="spellEnd"/>
      <w:r w:rsidRPr="00884C48">
        <w:rPr>
          <w:rFonts w:ascii="Times New Roman" w:eastAsia="Times New Roman" w:hAnsi="Times New Roman" w:cs="Times New Roman"/>
          <w:sz w:val="28"/>
          <w:szCs w:val="28"/>
          <w:lang w:val="uk-UA" w:eastAsia="en-US"/>
        </w:rPr>
        <w:t xml:space="preserve"> час;</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48" w:name="n755"/>
      <w:bookmarkStart w:id="149" w:name="n756"/>
      <w:bookmarkEnd w:id="148"/>
      <w:bookmarkEnd w:id="149"/>
      <w:r w:rsidRPr="00884C48">
        <w:rPr>
          <w:rFonts w:ascii="Times New Roman" w:eastAsia="Times New Roman" w:hAnsi="Times New Roman" w:cs="Times New Roman"/>
          <w:sz w:val="28"/>
          <w:szCs w:val="28"/>
          <w:lang w:val="uk-UA" w:eastAsia="en-US"/>
        </w:rPr>
        <w:t>особисту або через своїх законних представників участь у громадському самоврядуванні та управлінні закладом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0" w:name="n757"/>
      <w:bookmarkEnd w:id="150"/>
      <w:r w:rsidRPr="00884C48">
        <w:rPr>
          <w:rFonts w:ascii="Times New Roman" w:eastAsia="Times New Roman" w:hAnsi="Times New Roman" w:cs="Times New Roman"/>
          <w:sz w:val="28"/>
          <w:szCs w:val="28"/>
          <w:lang w:val="uk-UA" w:eastAsia="en-US"/>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1" w:name="n758"/>
      <w:bookmarkStart w:id="152" w:name="n759"/>
      <w:bookmarkEnd w:id="151"/>
      <w:bookmarkEnd w:id="152"/>
      <w:r>
        <w:rPr>
          <w:rFonts w:ascii="Times New Roman" w:eastAsia="Times New Roman" w:hAnsi="Times New Roman" w:cs="Times New Roman"/>
          <w:sz w:val="28"/>
          <w:szCs w:val="28"/>
          <w:lang w:val="uk-UA" w:eastAsia="en-US"/>
        </w:rPr>
        <w:lastRenderedPageBreak/>
        <w:t>69</w:t>
      </w:r>
      <w:r w:rsidR="00760574" w:rsidRPr="00884C48">
        <w:rPr>
          <w:rFonts w:ascii="Times New Roman" w:eastAsia="Times New Roman" w:hAnsi="Times New Roman" w:cs="Times New Roman"/>
          <w:sz w:val="28"/>
          <w:szCs w:val="28"/>
          <w:lang w:val="uk-UA" w:eastAsia="en-US"/>
        </w:rPr>
        <w:t>.  Здобувачі освіти зобов’язані: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3" w:name="n760"/>
      <w:bookmarkEnd w:id="153"/>
      <w:r w:rsidRPr="00884C48">
        <w:rPr>
          <w:rFonts w:ascii="Times New Roman" w:eastAsia="Times New Roman" w:hAnsi="Times New Roman" w:cs="Times New Roman"/>
          <w:sz w:val="28"/>
          <w:szCs w:val="28"/>
          <w:lang w:val="uk-UA" w:eastAsia="en-US"/>
        </w:rPr>
        <w:t>виконувати вимоги освітньої програми (індивідуального навчального плану),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4" w:name="n761"/>
      <w:bookmarkEnd w:id="154"/>
      <w:r w:rsidRPr="00884C48">
        <w:rPr>
          <w:rFonts w:ascii="Times New Roman" w:eastAsia="Times New Roman" w:hAnsi="Times New Roman" w:cs="Times New Roman"/>
          <w:sz w:val="28"/>
          <w:szCs w:val="28"/>
          <w:lang w:val="uk-UA" w:eastAsia="en-US"/>
        </w:rPr>
        <w:t>поважати гідність, права, свободи та законні інтереси всіх учасників освітнього процесу, дотримуватися етичних норм;</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5" w:name="n762"/>
      <w:bookmarkEnd w:id="155"/>
      <w:r w:rsidRPr="00884C48">
        <w:rPr>
          <w:rFonts w:ascii="Times New Roman" w:eastAsia="Times New Roman" w:hAnsi="Times New Roman" w:cs="Times New Roman"/>
          <w:sz w:val="28"/>
          <w:szCs w:val="28"/>
          <w:lang w:val="uk-UA" w:eastAsia="en-US"/>
        </w:rPr>
        <w:t>відповідально та дбайливо ставитися до власного здоров’я, здоров’я оточуючих, довкілля;</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6" w:name="n763"/>
      <w:bookmarkEnd w:id="156"/>
      <w:r w:rsidRPr="00884C48">
        <w:rPr>
          <w:rFonts w:ascii="Times New Roman" w:eastAsia="Times New Roman" w:hAnsi="Times New Roman" w:cs="Times New Roman"/>
          <w:sz w:val="28"/>
          <w:szCs w:val="28"/>
          <w:lang w:val="uk-UA" w:eastAsia="en-US"/>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7" w:name="n764"/>
      <w:bookmarkEnd w:id="157"/>
      <w:r>
        <w:rPr>
          <w:rFonts w:ascii="Times New Roman" w:eastAsia="Times New Roman" w:hAnsi="Times New Roman" w:cs="Times New Roman"/>
          <w:sz w:val="28"/>
          <w:szCs w:val="28"/>
          <w:lang w:val="uk-UA" w:eastAsia="en-US"/>
        </w:rPr>
        <w:t>70</w:t>
      </w:r>
      <w:r w:rsidR="00760574" w:rsidRPr="00884C48">
        <w:rPr>
          <w:rFonts w:ascii="Times New Roman" w:eastAsia="Times New Roman" w:hAnsi="Times New Roman" w:cs="Times New Roman"/>
          <w:sz w:val="28"/>
          <w:szCs w:val="28"/>
          <w:lang w:val="uk-UA" w:eastAsia="en-US"/>
        </w:rPr>
        <w:t>. Здобувачі освіти мають також інші права та обов’язки, передбачені законодавством та цим Статутом.</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58" w:name="n765"/>
      <w:bookmarkEnd w:id="158"/>
      <w:r>
        <w:rPr>
          <w:rFonts w:ascii="Times New Roman" w:eastAsia="Times New Roman" w:hAnsi="Times New Roman" w:cs="Times New Roman"/>
          <w:sz w:val="28"/>
          <w:szCs w:val="28"/>
          <w:lang w:val="uk-UA" w:eastAsia="en-US"/>
        </w:rPr>
        <w:t>71</w:t>
      </w:r>
      <w:r w:rsidR="00760574" w:rsidRPr="00884C48">
        <w:rPr>
          <w:rFonts w:ascii="Times New Roman" w:eastAsia="Times New Roman" w:hAnsi="Times New Roman" w:cs="Times New Roman"/>
          <w:sz w:val="28"/>
          <w:szCs w:val="28"/>
          <w:lang w:val="uk-UA" w:eastAsia="en-US"/>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60574" w:rsidRPr="00884C48" w:rsidRDefault="00B91742"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72</w:t>
      </w:r>
      <w:r w:rsidR="00760574" w:rsidRPr="00884C48">
        <w:rPr>
          <w:sz w:val="28"/>
          <w:szCs w:val="28"/>
          <w:lang w:val="uk-UA"/>
        </w:rPr>
        <w:t>. Здобувачі освіти залучаються за їх згодою та згодою батьків або інших законних представників,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7</w:t>
      </w:r>
      <w:r w:rsidR="00B91742">
        <w:rPr>
          <w:sz w:val="28"/>
          <w:szCs w:val="28"/>
          <w:lang w:val="uk-UA"/>
        </w:rPr>
        <w:t>3</w:t>
      </w:r>
      <w:r w:rsidRPr="00884C48">
        <w:rPr>
          <w:sz w:val="28"/>
          <w:szCs w:val="28"/>
          <w:lang w:val="uk-UA"/>
        </w:rPr>
        <w:t>.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eastAsia="en-US"/>
        </w:rPr>
      </w:pPr>
      <w:r w:rsidRPr="00884C48">
        <w:rPr>
          <w:sz w:val="28"/>
          <w:szCs w:val="28"/>
          <w:lang w:val="uk-UA"/>
        </w:rPr>
        <w:t>7</w:t>
      </w:r>
      <w:r w:rsidR="00B91742">
        <w:rPr>
          <w:sz w:val="28"/>
          <w:szCs w:val="28"/>
          <w:lang w:val="uk-UA"/>
        </w:rPr>
        <w:t>4</w:t>
      </w:r>
      <w:r w:rsidRPr="00884C48">
        <w:rPr>
          <w:sz w:val="28"/>
          <w:szCs w:val="28"/>
          <w:lang w:val="uk-UA"/>
        </w:rPr>
        <w:t>. Педагогічні працівники закладу  мають право на:</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59" w:name="n768"/>
      <w:bookmarkEnd w:id="159"/>
      <w:r w:rsidRPr="00884C48">
        <w:rPr>
          <w:sz w:val="28"/>
          <w:szCs w:val="28"/>
          <w:lang w:val="uk-UA"/>
        </w:rPr>
        <w:t>академічну свободу, включаючи свободу викладання, свободу від втручання в</w:t>
      </w:r>
      <w:r w:rsidR="001A2D42" w:rsidRPr="00884C48">
        <w:rPr>
          <w:sz w:val="28"/>
          <w:szCs w:val="28"/>
          <w:lang w:val="uk-UA"/>
        </w:rPr>
        <w:t xml:space="preserve"> </w:t>
      </w:r>
      <w:r w:rsidRPr="00884C48">
        <w:rPr>
          <w:sz w:val="28"/>
          <w:szCs w:val="28"/>
          <w:lang w:val="uk-UA"/>
        </w:rPr>
        <w:t>педагогічну, науково-педагогічну та наукову діяльність, вільний вибір форм, методів і засобів навчання, що відповідають освітній програмі;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0" w:name="n769"/>
      <w:bookmarkEnd w:id="160"/>
      <w:r w:rsidRPr="00884C48">
        <w:rPr>
          <w:sz w:val="28"/>
          <w:szCs w:val="28"/>
          <w:lang w:val="uk-UA"/>
        </w:rPr>
        <w:t>педагогічну ініціативу;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1" w:name="n770"/>
      <w:bookmarkEnd w:id="161"/>
      <w:r w:rsidRPr="00884C48">
        <w:rPr>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методик </w:t>
      </w:r>
      <w:proofErr w:type="spellStart"/>
      <w:r w:rsidRPr="00884C48">
        <w:rPr>
          <w:sz w:val="28"/>
          <w:szCs w:val="28"/>
          <w:lang w:val="uk-UA"/>
        </w:rPr>
        <w:t>компетентнісного</w:t>
      </w:r>
      <w:proofErr w:type="spellEnd"/>
      <w:r w:rsidRPr="00884C48">
        <w:rPr>
          <w:sz w:val="28"/>
          <w:szCs w:val="28"/>
          <w:lang w:val="uk-UA"/>
        </w:rPr>
        <w:t xml:space="preserve"> навчання;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2" w:name="n771"/>
      <w:bookmarkEnd w:id="162"/>
      <w:r w:rsidRPr="00884C48">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у порядку, встановленому закладом відповідно до спеціальних законів;</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3" w:name="n772"/>
      <w:bookmarkEnd w:id="163"/>
      <w:r w:rsidRPr="00884C48">
        <w:rPr>
          <w:sz w:val="28"/>
          <w:szCs w:val="28"/>
          <w:lang w:val="uk-UA"/>
        </w:rPr>
        <w:t>підвищення кваліфікації, перепідготовку;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4" w:name="n773"/>
      <w:bookmarkEnd w:id="164"/>
      <w:r w:rsidRPr="00884C48">
        <w:rPr>
          <w:sz w:val="28"/>
          <w:szCs w:val="28"/>
          <w:lang w:val="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5" w:name="n774"/>
      <w:bookmarkEnd w:id="165"/>
      <w:r w:rsidRPr="00884C48">
        <w:rPr>
          <w:sz w:val="28"/>
          <w:szCs w:val="28"/>
          <w:lang w:val="uk-UA"/>
        </w:rPr>
        <w:t>доступ до інформаційних ресурсів і комунікацій, що використовуються в освітньому процесі та науковій діяльності;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6" w:name="n775"/>
      <w:bookmarkEnd w:id="166"/>
      <w:r w:rsidRPr="00884C48">
        <w:rPr>
          <w:sz w:val="28"/>
          <w:szCs w:val="28"/>
          <w:lang w:val="uk-UA"/>
        </w:rPr>
        <w:t>відзначення успіхів у своїй професійній діяльності;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7" w:name="n776"/>
      <w:bookmarkEnd w:id="167"/>
      <w:r w:rsidRPr="00884C48">
        <w:rPr>
          <w:sz w:val="28"/>
          <w:szCs w:val="28"/>
          <w:lang w:val="uk-UA"/>
        </w:rPr>
        <w:t>справедливе та об’єктивне оцінювання своєї професійної діяльності;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8" w:name="n777"/>
      <w:bookmarkEnd w:id="168"/>
      <w:r w:rsidRPr="00884C48">
        <w:rPr>
          <w:sz w:val="28"/>
          <w:szCs w:val="28"/>
          <w:lang w:val="uk-UA"/>
        </w:rPr>
        <w:t>захист професійної честі та гідності;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69" w:name="n778"/>
      <w:bookmarkEnd w:id="169"/>
      <w:r w:rsidRPr="00884C48">
        <w:rPr>
          <w:sz w:val="28"/>
          <w:szCs w:val="28"/>
          <w:lang w:val="uk-UA"/>
        </w:rPr>
        <w:t>індивідуальну освітню (наукову, творчу, мистецьку та іншу) діяльність за межами закладу освіти;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0" w:name="n779"/>
      <w:bookmarkEnd w:id="170"/>
      <w:r w:rsidRPr="00884C48">
        <w:rPr>
          <w:sz w:val="28"/>
          <w:szCs w:val="28"/>
          <w:lang w:val="uk-UA"/>
        </w:rPr>
        <w:t>творчу відпустку строком до одного року не більше одного разу на 10 років із зарахуванням до стажу роботи;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1" w:name="n780"/>
      <w:bookmarkStart w:id="172" w:name="n782"/>
      <w:bookmarkEnd w:id="171"/>
      <w:bookmarkEnd w:id="172"/>
      <w:r w:rsidRPr="00884C48">
        <w:rPr>
          <w:sz w:val="28"/>
          <w:szCs w:val="28"/>
          <w:lang w:val="uk-UA"/>
        </w:rPr>
        <w:t>безпечні і нешкідливі умови праці;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3" w:name="n783"/>
      <w:bookmarkEnd w:id="173"/>
      <w:r w:rsidRPr="00884C48">
        <w:rPr>
          <w:sz w:val="28"/>
          <w:szCs w:val="28"/>
          <w:lang w:val="uk-UA"/>
        </w:rPr>
        <w:t>подовжену оплачувану відпустку;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4" w:name="n784"/>
      <w:bookmarkEnd w:id="174"/>
      <w:r w:rsidRPr="00884C48">
        <w:rPr>
          <w:sz w:val="28"/>
          <w:szCs w:val="28"/>
          <w:lang w:val="uk-UA"/>
        </w:rPr>
        <w:t>участь у громадському самоврядуванні закладу;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5" w:name="n785"/>
      <w:bookmarkEnd w:id="175"/>
      <w:r w:rsidRPr="00884C48">
        <w:rPr>
          <w:sz w:val="28"/>
          <w:szCs w:val="28"/>
          <w:lang w:val="uk-UA"/>
        </w:rPr>
        <w:t>участь у роботі колегіальних органів управління закладу.</w:t>
      </w:r>
    </w:p>
    <w:p w:rsidR="00760574" w:rsidRPr="00884C48" w:rsidRDefault="00B91742"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6" w:name="n786"/>
      <w:bookmarkEnd w:id="176"/>
      <w:r>
        <w:rPr>
          <w:sz w:val="28"/>
          <w:szCs w:val="28"/>
          <w:lang w:val="uk-UA"/>
        </w:rPr>
        <w:t>75</w:t>
      </w:r>
      <w:r w:rsidR="00760574" w:rsidRPr="00884C48">
        <w:rPr>
          <w:sz w:val="28"/>
          <w:szCs w:val="28"/>
          <w:lang w:val="uk-UA"/>
        </w:rPr>
        <w:t>. Педагогічні працівники зобов’язані: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7" w:name="n787"/>
      <w:bookmarkEnd w:id="177"/>
      <w:r w:rsidRPr="00884C48">
        <w:rPr>
          <w:sz w:val="28"/>
          <w:szCs w:val="28"/>
          <w:lang w:val="uk-UA"/>
        </w:rPr>
        <w:t>постійно підвищувати свій професійний і загальнокультурний рівні та педагогічну майстерність;</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8" w:name="n788"/>
      <w:bookmarkEnd w:id="178"/>
      <w:r w:rsidRPr="00884C48">
        <w:rPr>
          <w:sz w:val="28"/>
          <w:szCs w:val="28"/>
          <w:lang w:val="uk-UA"/>
        </w:rPr>
        <w:t>виконувати освітню програму для досягнення здобувачами освіти передбачених нею результатів навчання;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79" w:name="n789"/>
      <w:bookmarkEnd w:id="179"/>
      <w:r w:rsidRPr="00884C48">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0" w:name="n790"/>
      <w:bookmarkEnd w:id="180"/>
      <w:r w:rsidRPr="00884C48">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1" w:name="n791"/>
      <w:bookmarkEnd w:id="181"/>
      <w:r w:rsidRPr="00884C48">
        <w:rPr>
          <w:sz w:val="28"/>
          <w:szCs w:val="28"/>
          <w:lang w:val="uk-UA"/>
        </w:rPr>
        <w:t>дотримуватися педагогічної етики;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2" w:name="n792"/>
      <w:bookmarkEnd w:id="182"/>
      <w:r w:rsidRPr="00884C48">
        <w:rPr>
          <w:sz w:val="28"/>
          <w:szCs w:val="28"/>
          <w:lang w:val="uk-UA"/>
        </w:rPr>
        <w:t>поважати гідність, права, свободи і законні інтереси всіх учасників освітнього процесу;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3" w:name="n793"/>
      <w:bookmarkEnd w:id="183"/>
      <w:r w:rsidRPr="00884C4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4" w:name="n794"/>
      <w:bookmarkEnd w:id="184"/>
      <w:r w:rsidRPr="00884C48">
        <w:rPr>
          <w:sz w:val="28"/>
          <w:szCs w:val="28"/>
          <w:lang w:val="uk-UA"/>
        </w:rPr>
        <w:t>формувати</w:t>
      </w:r>
      <w:r w:rsidR="00730B93" w:rsidRPr="00884C48">
        <w:rPr>
          <w:sz w:val="28"/>
          <w:szCs w:val="28"/>
          <w:lang w:val="uk-UA"/>
        </w:rPr>
        <w:t xml:space="preserve"> </w:t>
      </w:r>
      <w:r w:rsidRPr="00884C48">
        <w:rPr>
          <w:sz w:val="28"/>
          <w:szCs w:val="28"/>
          <w:lang w:val="uk-UA"/>
        </w:rPr>
        <w:t>у</w:t>
      </w:r>
      <w:r w:rsidR="00730B93" w:rsidRPr="00884C48">
        <w:rPr>
          <w:sz w:val="28"/>
          <w:szCs w:val="28"/>
          <w:lang w:val="uk-UA"/>
        </w:rPr>
        <w:t xml:space="preserve"> </w:t>
      </w:r>
      <w:r w:rsidRPr="00884C48">
        <w:rPr>
          <w:sz w:val="28"/>
          <w:szCs w:val="28"/>
          <w:lang w:val="uk-UA"/>
        </w:rPr>
        <w:t>здобувачів освіти усвідомлення необхідності</w:t>
      </w:r>
      <w:r w:rsidR="00730B93" w:rsidRPr="00884C48">
        <w:rPr>
          <w:sz w:val="28"/>
          <w:szCs w:val="28"/>
          <w:lang w:val="uk-UA"/>
        </w:rPr>
        <w:t xml:space="preserve"> </w:t>
      </w:r>
      <w:r w:rsidRPr="00884C48">
        <w:rPr>
          <w:sz w:val="28"/>
          <w:szCs w:val="28"/>
          <w:lang w:val="uk-UA"/>
        </w:rPr>
        <w:t xml:space="preserve"> одержуватися </w:t>
      </w:r>
      <w:r w:rsidRPr="00884C48">
        <w:rPr>
          <w:sz w:val="28"/>
          <w:szCs w:val="28"/>
          <w:bdr w:val="none" w:sz="0" w:space="0" w:color="auto" w:frame="1"/>
          <w:lang w:val="uk-UA"/>
        </w:rPr>
        <w:t>Конституції</w:t>
      </w:r>
      <w:r w:rsidRPr="00884C48">
        <w:rPr>
          <w:sz w:val="28"/>
          <w:szCs w:val="28"/>
          <w:lang w:val="uk-UA"/>
        </w:rPr>
        <w:t> та законів України, захищати суверенітет і територіальну цілісність України;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5" w:name="n795"/>
      <w:bookmarkEnd w:id="185"/>
      <w:r w:rsidRPr="00884C48">
        <w:rPr>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884C48">
        <w:rPr>
          <w:sz w:val="28"/>
          <w:szCs w:val="28"/>
          <w:lang w:val="uk-UA"/>
        </w:rPr>
        <w:lastRenderedPageBreak/>
        <w:t>дбайливе ставлення до історико-культурного надбання України та навколишнього природного середовища;</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6" w:name="n796"/>
      <w:bookmarkEnd w:id="186"/>
      <w:r w:rsidRPr="00884C48">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7" w:name="n797"/>
      <w:bookmarkEnd w:id="187"/>
      <w:r w:rsidRPr="00884C48">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8" w:name="n798"/>
      <w:bookmarkEnd w:id="188"/>
      <w:r w:rsidRPr="00884C48">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89" w:name="n799"/>
      <w:bookmarkEnd w:id="189"/>
      <w:r w:rsidRPr="00884C48">
        <w:rPr>
          <w:sz w:val="28"/>
          <w:szCs w:val="28"/>
          <w:lang w:val="uk-UA"/>
        </w:rPr>
        <w:t>7</w:t>
      </w:r>
      <w:r w:rsidR="00B91742">
        <w:rPr>
          <w:sz w:val="28"/>
          <w:szCs w:val="28"/>
          <w:lang w:val="uk-UA"/>
        </w:rPr>
        <w:t>6</w:t>
      </w:r>
      <w:r w:rsidRPr="00884C48">
        <w:rPr>
          <w:sz w:val="28"/>
          <w:szCs w:val="28"/>
          <w:lang w:val="uk-UA"/>
        </w:rPr>
        <w:t>. Педагогічні працівники мають також інші права та обов’язки, передбачені законодавством, колективним договором, трудовим договором, цим Статутом.</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90" w:name="n800"/>
      <w:bookmarkEnd w:id="190"/>
      <w:r w:rsidRPr="00884C48">
        <w:rPr>
          <w:sz w:val="28"/>
          <w:szCs w:val="28"/>
          <w:lang w:val="uk-UA"/>
        </w:rPr>
        <w:t>7</w:t>
      </w:r>
      <w:r w:rsidR="00B91742">
        <w:rPr>
          <w:sz w:val="28"/>
          <w:szCs w:val="28"/>
          <w:lang w:val="uk-UA"/>
        </w:rPr>
        <w:t>7</w:t>
      </w:r>
      <w:r w:rsidRPr="00884C48">
        <w:rPr>
          <w:sz w:val="28"/>
          <w:szCs w:val="28"/>
          <w:lang w:val="uk-UA"/>
        </w:rPr>
        <w:t>.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191" w:name="n801"/>
      <w:bookmarkEnd w:id="191"/>
      <w:r w:rsidRPr="00884C48">
        <w:rPr>
          <w:sz w:val="28"/>
          <w:szCs w:val="28"/>
          <w:lang w:val="uk-UA"/>
        </w:rPr>
        <w:t>7</w:t>
      </w:r>
      <w:r w:rsidR="00B91742">
        <w:rPr>
          <w:sz w:val="28"/>
          <w:szCs w:val="28"/>
          <w:lang w:val="uk-UA"/>
        </w:rPr>
        <w:t>8</w:t>
      </w:r>
      <w:r w:rsidRPr="00884C48">
        <w:rPr>
          <w:sz w:val="28"/>
          <w:szCs w:val="28"/>
          <w:lang w:val="uk-UA"/>
        </w:rPr>
        <w:t>. Відволікання педагогічних працівників від виконання професійних обов’язків не допускається, крім випадків, передбачених законодавством.</w:t>
      </w:r>
    </w:p>
    <w:p w:rsidR="00760574" w:rsidRPr="00BF046D" w:rsidRDefault="00B91742"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BF046D">
        <w:rPr>
          <w:sz w:val="28"/>
          <w:szCs w:val="28"/>
          <w:lang w:val="uk-UA"/>
        </w:rPr>
        <w:t>79</w:t>
      </w:r>
      <w:r w:rsidR="00BF046D" w:rsidRPr="00BF046D">
        <w:rPr>
          <w:sz w:val="28"/>
          <w:szCs w:val="28"/>
          <w:lang w:val="uk-UA"/>
        </w:rPr>
        <w:t xml:space="preserve">. Призначення на посаду, </w:t>
      </w:r>
      <w:r w:rsidR="00760574" w:rsidRPr="00BF046D">
        <w:rPr>
          <w:sz w:val="28"/>
          <w:szCs w:val="28"/>
          <w:lang w:val="uk-UA"/>
        </w:rPr>
        <w:t>звільнення з посади</w:t>
      </w:r>
      <w:r w:rsidR="00BF046D" w:rsidRPr="00BF046D">
        <w:rPr>
          <w:sz w:val="28"/>
          <w:szCs w:val="28"/>
          <w:lang w:val="uk-UA"/>
        </w:rPr>
        <w:t xml:space="preserve"> заступника керівника, </w:t>
      </w:r>
      <w:r w:rsidR="00760574" w:rsidRPr="00BF046D">
        <w:rPr>
          <w:sz w:val="28"/>
          <w:szCs w:val="28"/>
          <w:lang w:val="uk-UA"/>
        </w:rPr>
        <w:t xml:space="preserve">педагогічних та інших працівників закладу здійснюється директором закладу у порядку, визначеному законодавством про працю, законами  України «Про освіту» та «Про загальну середню освіту», іншими законодавчими актами. </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8</w:t>
      </w:r>
      <w:r w:rsidR="00B91742">
        <w:rPr>
          <w:sz w:val="28"/>
          <w:szCs w:val="28"/>
          <w:lang w:val="uk-UA"/>
        </w:rPr>
        <w:t>0</w:t>
      </w:r>
      <w:r w:rsidRPr="00884C48">
        <w:rPr>
          <w:sz w:val="28"/>
          <w:szCs w:val="28"/>
          <w:lang w:val="uk-UA"/>
        </w:rPr>
        <w:t>. Обсяг педагогічного навантаження вчителів визначається відповідно до законодавства директором закладу.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8</w:t>
      </w:r>
      <w:r w:rsidR="00B91742">
        <w:rPr>
          <w:sz w:val="28"/>
          <w:szCs w:val="28"/>
          <w:lang w:val="uk-UA"/>
        </w:rPr>
        <w:t>1</w:t>
      </w:r>
      <w:r w:rsidRPr="00884C48">
        <w:rPr>
          <w:sz w:val="28"/>
          <w:szCs w:val="28"/>
          <w:lang w:val="uk-UA"/>
        </w:rPr>
        <w:t>. Директор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для працівників закладу та Статутом закладу.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8</w:t>
      </w:r>
      <w:r w:rsidR="00B91742">
        <w:rPr>
          <w:sz w:val="28"/>
          <w:szCs w:val="28"/>
          <w:lang w:val="uk-UA"/>
        </w:rPr>
        <w:t>2</w:t>
      </w:r>
      <w:r w:rsidRPr="00884C48">
        <w:rPr>
          <w:sz w:val="28"/>
          <w:szCs w:val="28"/>
          <w:lang w:val="uk-UA"/>
        </w:rPr>
        <w:t>. Педагогічні працівники закладу підлягають атестації відповідно до порядку, встановленого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shd w:val="clear" w:color="auto" w:fill="FFFFFF"/>
          <w:lang w:val="uk-UA"/>
        </w:rPr>
        <w:t>8</w:t>
      </w:r>
      <w:r w:rsidR="00B91742">
        <w:rPr>
          <w:sz w:val="28"/>
          <w:szCs w:val="28"/>
          <w:shd w:val="clear" w:color="auto" w:fill="FFFFFF"/>
          <w:lang w:val="uk-UA"/>
        </w:rPr>
        <w:t>3</w:t>
      </w:r>
      <w:r w:rsidRPr="00884C48">
        <w:rPr>
          <w:sz w:val="28"/>
          <w:szCs w:val="28"/>
          <w:shd w:val="clear" w:color="auto" w:fill="FFFFFF"/>
          <w:lang w:val="uk-UA"/>
        </w:rPr>
        <w:t>.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8</w:t>
      </w:r>
      <w:r w:rsidR="00B91742">
        <w:rPr>
          <w:rFonts w:ascii="Times New Roman" w:eastAsia="Times New Roman" w:hAnsi="Times New Roman" w:cs="Times New Roman"/>
          <w:sz w:val="28"/>
          <w:szCs w:val="28"/>
          <w:lang w:val="uk-UA" w:eastAsia="en-US"/>
        </w:rPr>
        <w:t>4</w:t>
      </w:r>
      <w:r w:rsidRPr="00884C48">
        <w:rPr>
          <w:rFonts w:ascii="Times New Roman" w:eastAsia="Times New Roman" w:hAnsi="Times New Roman" w:cs="Times New Roman"/>
          <w:sz w:val="28"/>
          <w:szCs w:val="28"/>
          <w:lang w:val="uk-UA" w:eastAsia="en-US"/>
        </w:rPr>
        <w:t>.</w:t>
      </w:r>
      <w:r w:rsidR="00730B93" w:rsidRPr="00884C48">
        <w:rPr>
          <w:rFonts w:ascii="Times New Roman" w:eastAsia="Times New Roman" w:hAnsi="Times New Roman" w:cs="Times New Roman"/>
          <w:sz w:val="28"/>
          <w:szCs w:val="28"/>
          <w:lang w:val="uk-UA" w:eastAsia="en-US"/>
        </w:rPr>
        <w:t xml:space="preserve"> </w:t>
      </w:r>
      <w:r w:rsidRPr="00884C48">
        <w:rPr>
          <w:rFonts w:ascii="Times New Roman" w:eastAsia="Times New Roman" w:hAnsi="Times New Roman" w:cs="Times New Roman"/>
          <w:sz w:val="28"/>
          <w:szCs w:val="28"/>
          <w:lang w:val="uk-UA"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92" w:name="n720"/>
      <w:bookmarkEnd w:id="192"/>
      <w:r w:rsidRPr="00884C48">
        <w:rPr>
          <w:rFonts w:ascii="Times New Roman" w:eastAsia="Times New Roman" w:hAnsi="Times New Roman" w:cs="Times New Roman"/>
          <w:sz w:val="28"/>
          <w:szCs w:val="28"/>
          <w:lang w:val="uk-UA" w:eastAsia="en-US"/>
        </w:rPr>
        <w:t>8</w:t>
      </w:r>
      <w:r w:rsidR="00B91742">
        <w:rPr>
          <w:rFonts w:ascii="Times New Roman" w:eastAsia="Times New Roman" w:hAnsi="Times New Roman" w:cs="Times New Roman"/>
          <w:sz w:val="28"/>
          <w:szCs w:val="28"/>
          <w:lang w:val="uk-UA" w:eastAsia="en-US"/>
        </w:rPr>
        <w:t>5</w:t>
      </w:r>
      <w:r w:rsidRPr="00884C48">
        <w:rPr>
          <w:rFonts w:ascii="Times New Roman" w:eastAsia="Times New Roman" w:hAnsi="Times New Roman" w:cs="Times New Roman"/>
          <w:sz w:val="28"/>
          <w:szCs w:val="28"/>
          <w:lang w:val="uk-UA" w:eastAsia="en-US"/>
        </w:rPr>
        <w:t>. Рішення атестаційної комісії може бути підставою для звільнення педагогічного працівника з роботи у порядку, встановленому законодавством</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93" w:name="n724"/>
      <w:bookmarkEnd w:id="193"/>
      <w:r>
        <w:rPr>
          <w:rFonts w:ascii="Times New Roman" w:eastAsia="Times New Roman" w:hAnsi="Times New Roman" w:cs="Times New Roman"/>
          <w:sz w:val="28"/>
          <w:szCs w:val="28"/>
          <w:lang w:val="uk-UA" w:eastAsia="en-US"/>
        </w:rPr>
        <w:t>86</w:t>
      </w:r>
      <w:r w:rsidR="00760574" w:rsidRPr="00884C48">
        <w:rPr>
          <w:rFonts w:ascii="Times New Roman" w:eastAsia="Times New Roman" w:hAnsi="Times New Roman" w:cs="Times New Roman"/>
          <w:sz w:val="28"/>
          <w:szCs w:val="28"/>
          <w:lang w:val="uk-UA" w:eastAsia="en-US"/>
        </w:rPr>
        <w:t xml:space="preserve">. Педагогічні працівники закладу на добровільних засадах та   за власною ініціативою можуть проходити сертифікацію - зовнішнє оцінювання професійних </w:t>
      </w:r>
      <w:proofErr w:type="spellStart"/>
      <w:r w:rsidR="00760574" w:rsidRPr="00884C48">
        <w:rPr>
          <w:rFonts w:ascii="Times New Roman" w:eastAsia="Times New Roman" w:hAnsi="Times New Roman" w:cs="Times New Roman"/>
          <w:sz w:val="28"/>
          <w:szCs w:val="28"/>
          <w:lang w:val="uk-UA" w:eastAsia="en-US"/>
        </w:rPr>
        <w:t>компетентностей</w:t>
      </w:r>
      <w:proofErr w:type="spellEnd"/>
      <w:r w:rsidR="00760574" w:rsidRPr="00884C48">
        <w:rPr>
          <w:rFonts w:ascii="Times New Roman" w:eastAsia="Times New Roman" w:hAnsi="Times New Roman" w:cs="Times New Roman"/>
          <w:sz w:val="28"/>
          <w:szCs w:val="28"/>
          <w:lang w:val="uk-UA" w:eastAsia="en-US"/>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00760574" w:rsidRPr="00884C48">
        <w:rPr>
          <w:rFonts w:ascii="Times New Roman" w:eastAsia="Times New Roman" w:hAnsi="Times New Roman" w:cs="Times New Roman"/>
          <w:sz w:val="28"/>
          <w:szCs w:val="28"/>
          <w:lang w:val="uk-UA" w:eastAsia="en-US"/>
        </w:rPr>
        <w:t>самооцінювання</w:t>
      </w:r>
      <w:proofErr w:type="spellEnd"/>
      <w:r w:rsidR="00760574" w:rsidRPr="00884C48">
        <w:rPr>
          <w:rFonts w:ascii="Times New Roman" w:eastAsia="Times New Roman" w:hAnsi="Times New Roman" w:cs="Times New Roman"/>
          <w:sz w:val="28"/>
          <w:szCs w:val="28"/>
          <w:lang w:val="uk-UA" w:eastAsia="en-US"/>
        </w:rPr>
        <w:t xml:space="preserve"> та вивчення практичного досвіду роботи.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94" w:name="n725"/>
      <w:bookmarkStart w:id="195" w:name="n729"/>
      <w:bookmarkEnd w:id="194"/>
      <w:bookmarkEnd w:id="195"/>
      <w:r w:rsidRPr="00884C48">
        <w:rPr>
          <w:rFonts w:ascii="Times New Roman" w:eastAsia="Times New Roman" w:hAnsi="Times New Roman" w:cs="Times New Roman"/>
          <w:sz w:val="28"/>
          <w:szCs w:val="28"/>
          <w:lang w:val="uk-UA" w:eastAsia="en-US"/>
        </w:rPr>
        <w:t>8</w:t>
      </w:r>
      <w:r w:rsidR="00B91742">
        <w:rPr>
          <w:rFonts w:ascii="Times New Roman" w:eastAsia="Times New Roman" w:hAnsi="Times New Roman" w:cs="Times New Roman"/>
          <w:sz w:val="28"/>
          <w:szCs w:val="28"/>
          <w:lang w:val="uk-UA" w:eastAsia="en-US"/>
        </w:rPr>
        <w:t>7</w:t>
      </w:r>
      <w:r w:rsidRPr="00884C48">
        <w:rPr>
          <w:rFonts w:ascii="Times New Roman" w:eastAsia="Times New Roman" w:hAnsi="Times New Roman" w:cs="Times New Roman"/>
          <w:sz w:val="28"/>
          <w:szCs w:val="28"/>
          <w:lang w:val="uk-UA" w:eastAsia="en-US"/>
        </w:rPr>
        <w:t xml:space="preserve">. Педагогічні працівники, які отримують доплату за успішне проходження сертифікації, впроваджують і поширюють методики </w:t>
      </w:r>
      <w:proofErr w:type="spellStart"/>
      <w:r w:rsidRPr="00884C48">
        <w:rPr>
          <w:rFonts w:ascii="Times New Roman" w:eastAsia="Times New Roman" w:hAnsi="Times New Roman" w:cs="Times New Roman"/>
          <w:sz w:val="28"/>
          <w:szCs w:val="28"/>
          <w:lang w:val="uk-UA" w:eastAsia="en-US"/>
        </w:rPr>
        <w:t>компетентнісного</w:t>
      </w:r>
      <w:proofErr w:type="spellEnd"/>
      <w:r w:rsidRPr="00884C48">
        <w:rPr>
          <w:rFonts w:ascii="Times New Roman" w:eastAsia="Times New Roman" w:hAnsi="Times New Roman" w:cs="Times New Roman"/>
          <w:sz w:val="28"/>
          <w:szCs w:val="28"/>
          <w:lang w:val="uk-UA" w:eastAsia="en-US"/>
        </w:rPr>
        <w:t xml:space="preserve"> навчання та нові освітні технології.</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eastAsia="en-US"/>
        </w:rPr>
      </w:pPr>
      <w:bookmarkStart w:id="196" w:name="n730"/>
      <w:bookmarkStart w:id="197" w:name="n731"/>
      <w:bookmarkEnd w:id="196"/>
      <w:bookmarkEnd w:id="197"/>
      <w:r w:rsidRPr="00884C48">
        <w:rPr>
          <w:sz w:val="28"/>
          <w:szCs w:val="28"/>
          <w:lang w:val="uk-UA"/>
        </w:rPr>
        <w:t>8</w:t>
      </w:r>
      <w:r w:rsidR="00B91742">
        <w:rPr>
          <w:sz w:val="28"/>
          <w:szCs w:val="28"/>
          <w:lang w:val="uk-UA"/>
        </w:rPr>
        <w:t>8</w:t>
      </w:r>
      <w:r w:rsidRPr="00884C48">
        <w:rPr>
          <w:sz w:val="28"/>
          <w:szCs w:val="28"/>
          <w:lang w:val="uk-UA"/>
        </w:rPr>
        <w:t xml:space="preserve">. </w:t>
      </w:r>
      <w:r w:rsidRPr="00884C48">
        <w:rPr>
          <w:sz w:val="28"/>
          <w:szCs w:val="28"/>
          <w:lang w:val="uk-UA" w:eastAsia="en-US"/>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760574" w:rsidRPr="00884C48" w:rsidRDefault="00B91742"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98" w:name="n863"/>
      <w:bookmarkEnd w:id="198"/>
      <w:r>
        <w:rPr>
          <w:rFonts w:ascii="Times New Roman" w:eastAsia="Times New Roman" w:hAnsi="Times New Roman" w:cs="Times New Roman"/>
          <w:sz w:val="28"/>
          <w:szCs w:val="28"/>
          <w:lang w:val="uk-UA" w:eastAsia="en-US"/>
        </w:rPr>
        <w:t>8</w:t>
      </w:r>
      <w:r w:rsidR="00760574" w:rsidRPr="00884C48">
        <w:rPr>
          <w:rFonts w:ascii="Times New Roman" w:eastAsia="Times New Roman" w:hAnsi="Times New Roman" w:cs="Times New Roman"/>
          <w:sz w:val="28"/>
          <w:szCs w:val="28"/>
          <w:lang w:val="uk-UA" w:eastAsia="en-US"/>
        </w:rPr>
        <w:t xml:space="preserve">9.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760574" w:rsidRPr="00884C48">
        <w:rPr>
          <w:rFonts w:ascii="Times New Roman" w:eastAsia="Times New Roman" w:hAnsi="Times New Roman" w:cs="Times New Roman"/>
          <w:sz w:val="28"/>
          <w:szCs w:val="28"/>
          <w:lang w:val="uk-UA" w:eastAsia="en-US"/>
        </w:rPr>
        <w:t>вебінарах</w:t>
      </w:r>
      <w:proofErr w:type="spellEnd"/>
      <w:r w:rsidR="00760574" w:rsidRPr="00884C48">
        <w:rPr>
          <w:rFonts w:ascii="Times New Roman" w:eastAsia="Times New Roman" w:hAnsi="Times New Roman" w:cs="Times New Roman"/>
          <w:sz w:val="28"/>
          <w:szCs w:val="28"/>
          <w:lang w:val="uk-UA" w:eastAsia="en-US"/>
        </w:rPr>
        <w:t>, майстер-класах тощо) та у різних формах (інституційна, дуальна, на робочому місці (на виробництві) тощо).</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199" w:name="n864"/>
      <w:bookmarkEnd w:id="199"/>
      <w:r w:rsidRPr="00884C48">
        <w:rPr>
          <w:rFonts w:ascii="Times New Roman" w:eastAsia="Times New Roman" w:hAnsi="Times New Roman" w:cs="Times New Roman"/>
          <w:sz w:val="28"/>
          <w:szCs w:val="28"/>
          <w:lang w:val="uk-UA" w:eastAsia="en-US"/>
        </w:rPr>
        <w:t>9</w:t>
      </w:r>
      <w:r w:rsidR="00B91742">
        <w:rPr>
          <w:rFonts w:ascii="Times New Roman" w:eastAsia="Times New Roman" w:hAnsi="Times New Roman" w:cs="Times New Roman"/>
          <w:sz w:val="28"/>
          <w:szCs w:val="28"/>
          <w:lang w:val="uk-UA" w:eastAsia="en-US"/>
        </w:rPr>
        <w:t>0</w:t>
      </w:r>
      <w:r w:rsidRPr="00884C48">
        <w:rPr>
          <w:rFonts w:ascii="Times New Roman" w:eastAsia="Times New Roman" w:hAnsi="Times New Roman" w:cs="Times New Roman"/>
          <w:sz w:val="28"/>
          <w:szCs w:val="28"/>
          <w:lang w:val="uk-UA" w:eastAsia="en-US"/>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00" w:name="n865"/>
      <w:bookmarkEnd w:id="200"/>
      <w:r w:rsidRPr="00884C48">
        <w:rPr>
          <w:rFonts w:ascii="Times New Roman" w:eastAsia="Times New Roman" w:hAnsi="Times New Roman" w:cs="Times New Roman"/>
          <w:sz w:val="28"/>
          <w:szCs w:val="28"/>
          <w:lang w:val="uk-UA" w:eastAsia="en-US"/>
        </w:rPr>
        <w:t xml:space="preserve">Педагогічні  працівники мають право підвищувати кваліфікацію в інших суб’єктів освітньої діяльності, фізичних та юридичних осіб. Результати </w:t>
      </w:r>
      <w:r w:rsidRPr="00884C48">
        <w:rPr>
          <w:rFonts w:ascii="Times New Roman" w:eastAsia="Times New Roman" w:hAnsi="Times New Roman" w:cs="Times New Roman"/>
          <w:sz w:val="28"/>
          <w:szCs w:val="28"/>
          <w:lang w:val="uk-UA" w:eastAsia="en-US"/>
        </w:rPr>
        <w:lastRenderedPageBreak/>
        <w:t>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hAnsi="Times New Roman" w:cs="Times New Roman"/>
          <w:sz w:val="28"/>
          <w:szCs w:val="28"/>
          <w:shd w:val="clear" w:color="auto" w:fill="FFFFFF"/>
          <w:lang w:val="uk-UA"/>
        </w:rPr>
        <w:t>9</w:t>
      </w:r>
      <w:r w:rsidR="00B91742">
        <w:rPr>
          <w:rFonts w:ascii="Times New Roman" w:hAnsi="Times New Roman" w:cs="Times New Roman"/>
          <w:sz w:val="28"/>
          <w:szCs w:val="28"/>
          <w:shd w:val="clear" w:color="auto" w:fill="FFFFFF"/>
          <w:lang w:val="uk-UA"/>
        </w:rPr>
        <w:t>1</w:t>
      </w:r>
      <w:r w:rsidRPr="00884C48">
        <w:rPr>
          <w:rFonts w:ascii="Times New Roman" w:hAnsi="Times New Roman" w:cs="Times New Roman"/>
          <w:sz w:val="28"/>
          <w:szCs w:val="28"/>
          <w:shd w:val="clear" w:color="auto" w:fill="FFFFFF"/>
          <w:lang w:val="uk-UA"/>
        </w:rPr>
        <w:t>. 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eastAsia="en-US"/>
        </w:rPr>
      </w:pPr>
      <w:r w:rsidRPr="00884C48">
        <w:rPr>
          <w:sz w:val="28"/>
          <w:szCs w:val="28"/>
          <w:lang w:val="uk-UA"/>
        </w:rPr>
        <w:t>9</w:t>
      </w:r>
      <w:r w:rsidR="00B91742">
        <w:rPr>
          <w:sz w:val="28"/>
          <w:szCs w:val="28"/>
          <w:lang w:val="uk-UA"/>
        </w:rPr>
        <w:t>2</w:t>
      </w:r>
      <w:r w:rsidRPr="00884C48">
        <w:rPr>
          <w:sz w:val="28"/>
          <w:szCs w:val="28"/>
          <w:lang w:val="uk-UA"/>
        </w:rPr>
        <w:t xml:space="preserve">. Права та обов’язки батьків здобувачів освіти. </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1" w:name="n804"/>
      <w:bookmarkStart w:id="202" w:name="n805"/>
      <w:bookmarkEnd w:id="201"/>
      <w:bookmarkEnd w:id="202"/>
      <w:r w:rsidRPr="00884C48">
        <w:rPr>
          <w:sz w:val="28"/>
          <w:szCs w:val="28"/>
          <w:lang w:val="uk-UA"/>
        </w:rPr>
        <w:t xml:space="preserve"> Батьки здобувачів освіти мають право:</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3" w:name="n806"/>
      <w:bookmarkEnd w:id="203"/>
      <w:r w:rsidRPr="00884C48">
        <w:rPr>
          <w:sz w:val="28"/>
          <w:szCs w:val="28"/>
          <w:lang w:val="uk-UA"/>
        </w:rPr>
        <w:t>захищати відповідно до законодавства права та законні інтереси здобувачів освіти;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4" w:name="n807"/>
      <w:bookmarkEnd w:id="204"/>
      <w:r w:rsidRPr="00884C48">
        <w:rPr>
          <w:sz w:val="28"/>
          <w:szCs w:val="28"/>
          <w:lang w:val="uk-UA"/>
        </w:rPr>
        <w:t>звертатися до закладу з питань освіти;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5" w:name="n808"/>
      <w:bookmarkEnd w:id="205"/>
      <w:r w:rsidRPr="00884C48">
        <w:rPr>
          <w:sz w:val="28"/>
          <w:szCs w:val="28"/>
          <w:lang w:val="uk-UA"/>
        </w:rPr>
        <w:t>обирати вид і форму здобуття дітьми відповідної освіти;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6" w:name="n809"/>
      <w:bookmarkEnd w:id="206"/>
      <w:r w:rsidRPr="00884C48">
        <w:rPr>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7" w:name="n810"/>
      <w:bookmarkEnd w:id="207"/>
      <w:r w:rsidRPr="00884C48">
        <w:rPr>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8" w:name="n811"/>
      <w:bookmarkEnd w:id="208"/>
      <w:r w:rsidRPr="00884C48">
        <w:rPr>
          <w:sz w:val="28"/>
          <w:szCs w:val="28"/>
          <w:lang w:val="uk-UA"/>
        </w:rPr>
        <w:t>брати участь у розробленні індивідуальної програми розвитку дитини та/або індивідуального навчального плану;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09" w:name="n812"/>
      <w:bookmarkEnd w:id="209"/>
      <w:r w:rsidRPr="00884C48">
        <w:rPr>
          <w:sz w:val="28"/>
          <w:szCs w:val="28"/>
          <w:lang w:val="uk-UA"/>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760574" w:rsidRPr="00884C48" w:rsidRDefault="00B91742"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0" w:name="n813"/>
      <w:bookmarkEnd w:id="210"/>
      <w:r>
        <w:rPr>
          <w:sz w:val="28"/>
          <w:szCs w:val="28"/>
          <w:lang w:val="uk-UA"/>
        </w:rPr>
        <w:t>93.</w:t>
      </w:r>
      <w:r w:rsidR="00760574" w:rsidRPr="00884C48">
        <w:rPr>
          <w:sz w:val="28"/>
          <w:szCs w:val="28"/>
          <w:lang w:val="uk-UA"/>
        </w:rPr>
        <w:t xml:space="preserve"> Батьки здобувачів освіти зобов’язані: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1" w:name="n814"/>
      <w:bookmarkEnd w:id="211"/>
      <w:r w:rsidRPr="00884C48">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2" w:name="n815"/>
      <w:bookmarkEnd w:id="212"/>
      <w:r w:rsidRPr="00884C48">
        <w:rPr>
          <w:sz w:val="28"/>
          <w:szCs w:val="28"/>
          <w:lang w:val="uk-UA"/>
        </w:rPr>
        <w:t>сприяти виконанню дитиною освітньої програми та досягненню дитиною передбачених нею результатів навчання;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3" w:name="n816"/>
      <w:bookmarkEnd w:id="213"/>
      <w:r w:rsidRPr="00884C48">
        <w:rPr>
          <w:sz w:val="28"/>
          <w:szCs w:val="28"/>
          <w:lang w:val="uk-UA"/>
        </w:rPr>
        <w:t>поважати гідність, права, свободи і законні інтереси дитини та інших учасників освітнього процесу;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4" w:name="n817"/>
      <w:bookmarkEnd w:id="214"/>
      <w:r w:rsidRPr="00884C48">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5" w:name="n818"/>
      <w:bookmarkEnd w:id="215"/>
      <w:r w:rsidRPr="00884C48">
        <w:rPr>
          <w:sz w:val="28"/>
          <w:szCs w:val="28"/>
          <w:lang w:val="uk-UA"/>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6" w:name="n819"/>
      <w:bookmarkEnd w:id="216"/>
      <w:r w:rsidRPr="00884C4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7" w:name="n820"/>
      <w:bookmarkEnd w:id="217"/>
      <w:r w:rsidRPr="00884C48">
        <w:rPr>
          <w:sz w:val="28"/>
          <w:szCs w:val="28"/>
          <w:lang w:val="uk-UA"/>
        </w:rPr>
        <w:t>формувати у дітей усвідомлення необхідності додержуватися </w:t>
      </w:r>
      <w:hyperlink r:id="rId8" w:tgtFrame="_blank" w:history="1">
        <w:r w:rsidRPr="00884C48">
          <w:rPr>
            <w:rStyle w:val="a6"/>
            <w:color w:val="auto"/>
            <w:sz w:val="28"/>
            <w:szCs w:val="28"/>
            <w:bdr w:val="none" w:sz="0" w:space="0" w:color="auto" w:frame="1"/>
            <w:lang w:val="uk-UA"/>
          </w:rPr>
          <w:t>Конституції</w:t>
        </w:r>
      </w:hyperlink>
      <w:r w:rsidRPr="00884C48">
        <w:rPr>
          <w:sz w:val="28"/>
          <w:szCs w:val="28"/>
          <w:lang w:val="uk-UA"/>
        </w:rPr>
        <w:t> та законів України, захищати суверенітет і територіальну цілісність України;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8" w:name="n821"/>
      <w:bookmarkEnd w:id="218"/>
      <w:r w:rsidRPr="00884C48">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19" w:name="n822"/>
      <w:bookmarkEnd w:id="219"/>
      <w:r w:rsidRPr="00884C48">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20" w:name="n823"/>
      <w:bookmarkEnd w:id="220"/>
      <w:r w:rsidRPr="00884C48">
        <w:rPr>
          <w:sz w:val="28"/>
          <w:szCs w:val="28"/>
          <w:lang w:val="uk-UA"/>
        </w:rPr>
        <w:t>9</w:t>
      </w:r>
      <w:r w:rsidR="00B91742">
        <w:rPr>
          <w:sz w:val="28"/>
          <w:szCs w:val="28"/>
          <w:lang w:val="uk-UA"/>
        </w:rPr>
        <w:t>4</w:t>
      </w:r>
      <w:r w:rsidRPr="00884C48">
        <w:rPr>
          <w:sz w:val="28"/>
          <w:szCs w:val="28"/>
          <w:lang w:val="uk-UA"/>
        </w:rPr>
        <w:t>. Заклад надає батькам здобувачів освіти допомогу у виконанні ними своїх обов’язків.</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21" w:name="n824"/>
      <w:bookmarkEnd w:id="221"/>
      <w:r w:rsidRPr="00884C48">
        <w:rPr>
          <w:sz w:val="28"/>
          <w:szCs w:val="28"/>
          <w:lang w:val="uk-UA"/>
        </w:rPr>
        <w:t>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60574" w:rsidRPr="00884C48" w:rsidRDefault="00760574" w:rsidP="00B91742">
      <w:pPr>
        <w:pStyle w:val="rvps2"/>
        <w:shd w:val="clear" w:color="auto" w:fill="FFFFFF"/>
        <w:spacing w:before="0" w:beforeAutospacing="0" w:after="0" w:afterAutospacing="0" w:line="276" w:lineRule="auto"/>
        <w:ind w:firstLine="567"/>
        <w:jc w:val="both"/>
        <w:textAlignment w:val="baseline"/>
        <w:rPr>
          <w:sz w:val="28"/>
          <w:szCs w:val="28"/>
          <w:lang w:val="uk-UA"/>
        </w:rPr>
      </w:pPr>
      <w:bookmarkStart w:id="222" w:name="n825"/>
      <w:bookmarkEnd w:id="222"/>
      <w:r w:rsidRPr="00884C48">
        <w:rPr>
          <w:sz w:val="28"/>
          <w:szCs w:val="28"/>
          <w:lang w:val="uk-UA"/>
        </w:rPr>
        <w:t>9</w:t>
      </w:r>
      <w:r w:rsidR="00B91742">
        <w:rPr>
          <w:sz w:val="28"/>
          <w:szCs w:val="28"/>
          <w:lang w:val="uk-UA"/>
        </w:rPr>
        <w:t>5</w:t>
      </w:r>
      <w:r w:rsidRPr="00884C48">
        <w:rPr>
          <w:sz w:val="28"/>
          <w:szCs w:val="28"/>
          <w:lang w:val="uk-UA"/>
        </w:rPr>
        <w:t>. Інші права та обов’язки батьків здобувачів освіти можуть встановлюватися законодавством, установчими документами закладу.</w:t>
      </w:r>
    </w:p>
    <w:p w:rsidR="00760574" w:rsidRPr="00884C48" w:rsidRDefault="00760574" w:rsidP="004F7E9B">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t>Управління закладом</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rStyle w:val="a5"/>
          <w:b w:val="0"/>
          <w:sz w:val="28"/>
          <w:szCs w:val="28"/>
          <w:lang w:val="uk-UA"/>
        </w:rPr>
        <w:t>9</w:t>
      </w:r>
      <w:r w:rsidR="00B91742">
        <w:rPr>
          <w:rStyle w:val="a5"/>
          <w:b w:val="0"/>
          <w:sz w:val="28"/>
          <w:szCs w:val="28"/>
          <w:lang w:val="uk-UA"/>
        </w:rPr>
        <w:t>6</w:t>
      </w:r>
      <w:r w:rsidRPr="00884C48">
        <w:rPr>
          <w:rStyle w:val="a5"/>
          <w:sz w:val="28"/>
          <w:szCs w:val="28"/>
          <w:lang w:val="uk-UA"/>
        </w:rPr>
        <w:t xml:space="preserve">. </w:t>
      </w:r>
      <w:r w:rsidRPr="00884C48">
        <w:rPr>
          <w:sz w:val="28"/>
          <w:szCs w:val="28"/>
          <w:lang w:val="uk-UA"/>
        </w:rPr>
        <w:t>Управління закладом освіти в межах повноважень, визначених законами та установчими документами цього закладу, здійснюють:</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3" w:name="n377"/>
      <w:bookmarkEnd w:id="223"/>
      <w:r w:rsidRPr="00884C48">
        <w:rPr>
          <w:sz w:val="28"/>
          <w:szCs w:val="28"/>
          <w:lang w:val="uk-UA"/>
        </w:rPr>
        <w:t>Засновник або уповноважена ним особа;</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4" w:name="n378"/>
      <w:bookmarkEnd w:id="224"/>
      <w:r w:rsidRPr="00884C48">
        <w:rPr>
          <w:sz w:val="28"/>
          <w:szCs w:val="28"/>
          <w:lang w:val="uk-UA"/>
        </w:rPr>
        <w:t>керівник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5" w:name="n379"/>
      <w:bookmarkEnd w:id="225"/>
      <w:r w:rsidRPr="00884C48">
        <w:rPr>
          <w:sz w:val="28"/>
          <w:szCs w:val="28"/>
          <w:lang w:val="uk-UA"/>
        </w:rPr>
        <w:t>колегіальний орган управління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6" w:name="n380"/>
      <w:bookmarkEnd w:id="226"/>
      <w:r w:rsidRPr="00884C48">
        <w:rPr>
          <w:sz w:val="28"/>
          <w:szCs w:val="28"/>
          <w:lang w:val="uk-UA"/>
        </w:rPr>
        <w:t>колегіальний орган громадського самоврядування;</w:t>
      </w:r>
    </w:p>
    <w:p w:rsidR="00760574" w:rsidRPr="00884C48" w:rsidRDefault="00B91742"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7" w:name="n381"/>
      <w:bookmarkEnd w:id="227"/>
      <w:r w:rsidRPr="00B91742">
        <w:rPr>
          <w:rStyle w:val="a5"/>
          <w:b w:val="0"/>
          <w:sz w:val="28"/>
          <w:szCs w:val="28"/>
          <w:lang w:val="uk-UA"/>
        </w:rPr>
        <w:t>97</w:t>
      </w:r>
      <w:r w:rsidR="00760574" w:rsidRPr="00B91742">
        <w:rPr>
          <w:rStyle w:val="a5"/>
          <w:b w:val="0"/>
          <w:sz w:val="28"/>
          <w:szCs w:val="28"/>
          <w:lang w:val="uk-UA"/>
        </w:rPr>
        <w:t>.</w:t>
      </w:r>
      <w:r w:rsidR="00760574" w:rsidRPr="00884C48">
        <w:rPr>
          <w:rStyle w:val="a5"/>
          <w:sz w:val="28"/>
          <w:szCs w:val="28"/>
          <w:lang w:val="uk-UA"/>
        </w:rPr>
        <w:t xml:space="preserve"> </w:t>
      </w:r>
      <w:bookmarkStart w:id="228" w:name="n383"/>
      <w:bookmarkEnd w:id="228"/>
      <w:r w:rsidR="00760574" w:rsidRPr="00884C48">
        <w:rPr>
          <w:sz w:val="28"/>
          <w:szCs w:val="28"/>
          <w:lang w:val="uk-UA"/>
        </w:rPr>
        <w:t>Права і обов’язки засновника щодо управління закладом визначаються Законом України «Про освіту» та іншими законами України, цим Статутом.</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29" w:name="n384"/>
      <w:bookmarkEnd w:id="229"/>
      <w:r w:rsidRPr="00884C48">
        <w:rPr>
          <w:sz w:val="28"/>
          <w:szCs w:val="28"/>
          <w:lang w:val="uk-UA"/>
        </w:rPr>
        <w:t>9</w:t>
      </w:r>
      <w:r w:rsidR="00B91742">
        <w:rPr>
          <w:sz w:val="28"/>
          <w:szCs w:val="28"/>
          <w:lang w:val="uk-UA"/>
        </w:rPr>
        <w:t>8</w:t>
      </w:r>
      <w:r w:rsidRPr="00884C48">
        <w:rPr>
          <w:sz w:val="28"/>
          <w:szCs w:val="28"/>
          <w:lang w:val="uk-UA"/>
        </w:rPr>
        <w:t>. Засновник закладу або уповноважена ним особа:</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0" w:name="n385"/>
      <w:bookmarkEnd w:id="230"/>
      <w:r w:rsidRPr="00884C48">
        <w:rPr>
          <w:sz w:val="28"/>
          <w:szCs w:val="28"/>
          <w:lang w:val="uk-UA"/>
        </w:rPr>
        <w:t>затверджує установчі документи закладу, їх нову редакцію та зміни до них;</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1" w:name="n386"/>
      <w:bookmarkEnd w:id="231"/>
      <w:r w:rsidRPr="00884C48">
        <w:rPr>
          <w:sz w:val="28"/>
          <w:szCs w:val="28"/>
          <w:lang w:val="uk-UA"/>
        </w:rPr>
        <w:t>укладає строковий трудовий договір (контракт) з керівником закладу освіти, призначеним у порядку, встановленому законодавством та установчими документами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2" w:name="n387"/>
      <w:bookmarkEnd w:id="232"/>
      <w:r w:rsidRPr="00884C48">
        <w:rPr>
          <w:sz w:val="28"/>
          <w:szCs w:val="28"/>
          <w:lang w:val="uk-UA"/>
        </w:rPr>
        <w:lastRenderedPageBreak/>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3" w:name="n388"/>
      <w:bookmarkEnd w:id="233"/>
      <w:r w:rsidRPr="00884C48">
        <w:rPr>
          <w:sz w:val="28"/>
          <w:szCs w:val="28"/>
          <w:lang w:val="uk-UA"/>
        </w:rPr>
        <w:t>затверджує кошторис та приймає фінансовий звіт закладу освіти у випадках та порядку, визначених законодавством;</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4" w:name="n389"/>
      <w:bookmarkEnd w:id="234"/>
      <w:r w:rsidRPr="00884C48">
        <w:rPr>
          <w:sz w:val="28"/>
          <w:szCs w:val="28"/>
          <w:lang w:val="uk-UA"/>
        </w:rPr>
        <w:t>здійснює контроль за фінансово-господарською діяльністю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5" w:name="n390"/>
      <w:bookmarkEnd w:id="235"/>
      <w:r w:rsidRPr="00884C48">
        <w:rPr>
          <w:sz w:val="28"/>
          <w:szCs w:val="28"/>
          <w:lang w:val="uk-UA"/>
        </w:rPr>
        <w:t>здійснює контроль за дотриманням установчих документів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6" w:name="n391"/>
      <w:bookmarkEnd w:id="236"/>
      <w:r w:rsidRPr="00884C48">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7" w:name="n392"/>
      <w:bookmarkEnd w:id="237"/>
      <w:r w:rsidRPr="00884C48">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8" w:name="n393"/>
      <w:bookmarkEnd w:id="238"/>
      <w:r w:rsidRPr="00884C48">
        <w:rPr>
          <w:sz w:val="28"/>
          <w:szCs w:val="28"/>
          <w:lang w:val="uk-UA"/>
        </w:rPr>
        <w:t>реалізує інші права, передбачені законодавством.</w:t>
      </w:r>
    </w:p>
    <w:p w:rsidR="00760574" w:rsidRPr="00884C48" w:rsidRDefault="00B91742"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39" w:name="n394"/>
      <w:bookmarkEnd w:id="239"/>
      <w:r>
        <w:rPr>
          <w:sz w:val="28"/>
          <w:szCs w:val="28"/>
          <w:lang w:val="uk-UA"/>
        </w:rPr>
        <w:t>99</w:t>
      </w:r>
      <w:r w:rsidR="00760574" w:rsidRPr="00884C48">
        <w:rPr>
          <w:sz w:val="28"/>
          <w:szCs w:val="28"/>
          <w:lang w:val="uk-UA"/>
        </w:rPr>
        <w:t>. Засновник або уповноважена ним особа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760574" w:rsidRPr="00884C48" w:rsidRDefault="00B91742"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0" w:name="n395"/>
      <w:bookmarkEnd w:id="240"/>
      <w:r>
        <w:rPr>
          <w:sz w:val="28"/>
          <w:szCs w:val="28"/>
          <w:lang w:val="uk-UA"/>
        </w:rPr>
        <w:t>100</w:t>
      </w:r>
      <w:r w:rsidR="00760574" w:rsidRPr="00884C48">
        <w:rPr>
          <w:sz w:val="28"/>
          <w:szCs w:val="28"/>
          <w:lang w:val="uk-UA"/>
        </w:rPr>
        <w:t>. Засновник або уповноважена ним особа може делегувати окремі свої повноваження органу управління закладу та/або наглядовій (піклувальній) раді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1" w:name="n396"/>
      <w:bookmarkStart w:id="242" w:name="n397"/>
      <w:bookmarkEnd w:id="241"/>
      <w:bookmarkEnd w:id="242"/>
      <w:r w:rsidRPr="00884C48">
        <w:rPr>
          <w:sz w:val="28"/>
          <w:szCs w:val="28"/>
          <w:lang w:val="uk-UA"/>
        </w:rPr>
        <w:t>10</w:t>
      </w:r>
      <w:r w:rsidR="007F2A29">
        <w:rPr>
          <w:sz w:val="28"/>
          <w:szCs w:val="28"/>
          <w:lang w:val="uk-UA"/>
        </w:rPr>
        <w:t>1</w:t>
      </w:r>
      <w:r w:rsidRPr="00884C48">
        <w:rPr>
          <w:sz w:val="28"/>
          <w:szCs w:val="28"/>
          <w:lang w:val="uk-UA"/>
        </w:rPr>
        <w:t>. Засновник закладу  зобов’язаний:</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3" w:name="n398"/>
      <w:bookmarkEnd w:id="243"/>
      <w:r w:rsidRPr="00884C48">
        <w:rPr>
          <w:sz w:val="28"/>
          <w:szCs w:val="28"/>
          <w:lang w:val="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4" w:name="n399"/>
      <w:bookmarkEnd w:id="244"/>
      <w:r w:rsidRPr="00884C48">
        <w:rPr>
          <w:sz w:val="28"/>
          <w:szCs w:val="28"/>
          <w:lang w:val="uk-UA"/>
        </w:rPr>
        <w:t>у разі реорганізації чи ліквідації закладу забезпечити здобувачам освіти можливість продовжити навчання на відповідному рівні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5" w:name="n400"/>
      <w:bookmarkEnd w:id="245"/>
      <w:r w:rsidRPr="00884C48">
        <w:rPr>
          <w:sz w:val="28"/>
          <w:szCs w:val="28"/>
          <w:lang w:val="uk-UA"/>
        </w:rPr>
        <w:t>забезпечити відповідно до законодавства створення в закладі безперешкодного середовища для учасників</w:t>
      </w:r>
      <w:r w:rsidR="001A2D42" w:rsidRPr="00884C48">
        <w:rPr>
          <w:sz w:val="28"/>
          <w:szCs w:val="28"/>
          <w:lang w:val="uk-UA"/>
        </w:rPr>
        <w:t xml:space="preserve"> </w:t>
      </w:r>
      <w:r w:rsidRPr="00884C48">
        <w:rPr>
          <w:sz w:val="28"/>
          <w:szCs w:val="28"/>
          <w:lang w:val="uk-UA"/>
        </w:rPr>
        <w:t>освітнього процесу, зокрема</w:t>
      </w:r>
      <w:r w:rsidR="001A2D42" w:rsidRPr="00884C48">
        <w:rPr>
          <w:sz w:val="28"/>
          <w:szCs w:val="28"/>
          <w:lang w:val="uk-UA"/>
        </w:rPr>
        <w:t xml:space="preserve"> </w:t>
      </w:r>
      <w:r w:rsidRPr="00884C48">
        <w:rPr>
          <w:sz w:val="28"/>
          <w:szCs w:val="28"/>
          <w:lang w:val="uk-UA"/>
        </w:rPr>
        <w:t>для осіб з особливими освітніми потребами.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10</w:t>
      </w:r>
      <w:r w:rsidR="007F2A29">
        <w:rPr>
          <w:sz w:val="28"/>
          <w:szCs w:val="28"/>
          <w:lang w:val="uk-UA"/>
        </w:rPr>
        <w:t>2</w:t>
      </w:r>
      <w:r w:rsidRPr="00884C48">
        <w:rPr>
          <w:sz w:val="28"/>
          <w:szCs w:val="28"/>
          <w:lang w:val="uk-UA"/>
        </w:rPr>
        <w:t xml:space="preserve">. Безпосереднє керівництво закладом здійснює його директор. </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6" w:name="n402"/>
      <w:bookmarkEnd w:id="246"/>
      <w:r w:rsidRPr="00884C48">
        <w:rPr>
          <w:sz w:val="28"/>
          <w:szCs w:val="28"/>
          <w:lang w:val="uk-UA"/>
        </w:rPr>
        <w:t>10</w:t>
      </w:r>
      <w:r w:rsidR="007F2A29">
        <w:rPr>
          <w:sz w:val="28"/>
          <w:szCs w:val="28"/>
          <w:lang w:val="uk-UA"/>
        </w:rPr>
        <w:t>3</w:t>
      </w:r>
      <w:r w:rsidRPr="00884C48">
        <w:rPr>
          <w:sz w:val="28"/>
          <w:szCs w:val="28"/>
          <w:lang w:val="uk-UA"/>
        </w:rPr>
        <w:t>. Директор  несе відповідальність за освітню, фінансово-господарську та іншу діяльність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7" w:name="n403"/>
      <w:bookmarkStart w:id="248" w:name="n404"/>
      <w:bookmarkEnd w:id="247"/>
      <w:bookmarkEnd w:id="248"/>
      <w:r w:rsidRPr="00884C48">
        <w:rPr>
          <w:sz w:val="28"/>
          <w:szCs w:val="28"/>
          <w:lang w:val="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49" w:name="n405"/>
      <w:bookmarkEnd w:id="249"/>
      <w:r w:rsidRPr="00884C48">
        <w:rPr>
          <w:sz w:val="28"/>
          <w:szCs w:val="28"/>
          <w:lang w:val="uk-UA"/>
        </w:rPr>
        <w:lastRenderedPageBreak/>
        <w:t>10</w:t>
      </w:r>
      <w:r w:rsidR="007F2A29">
        <w:rPr>
          <w:sz w:val="28"/>
          <w:szCs w:val="28"/>
          <w:lang w:val="uk-UA"/>
        </w:rPr>
        <w:t>4</w:t>
      </w:r>
      <w:r w:rsidRPr="00884C48">
        <w:rPr>
          <w:sz w:val="28"/>
          <w:szCs w:val="28"/>
          <w:lang w:val="uk-UA"/>
        </w:rPr>
        <w:t>. Директор  закладу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0" w:name="n406"/>
      <w:bookmarkEnd w:id="250"/>
      <w:r w:rsidRPr="00884C48">
        <w:rPr>
          <w:sz w:val="28"/>
          <w:szCs w:val="28"/>
          <w:lang w:val="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1" w:name="n407"/>
      <w:bookmarkEnd w:id="251"/>
      <w:r w:rsidRPr="00884C48">
        <w:rPr>
          <w:sz w:val="28"/>
          <w:szCs w:val="28"/>
          <w:lang w:val="uk-UA"/>
        </w:rPr>
        <w:t>10</w:t>
      </w:r>
      <w:r w:rsidR="007F2A29">
        <w:rPr>
          <w:sz w:val="28"/>
          <w:szCs w:val="28"/>
          <w:lang w:val="uk-UA"/>
        </w:rPr>
        <w:t>5</w:t>
      </w:r>
      <w:r w:rsidRPr="00884C48">
        <w:rPr>
          <w:sz w:val="28"/>
          <w:szCs w:val="28"/>
          <w:lang w:val="uk-UA"/>
        </w:rPr>
        <w:t>. Директор закладу освіти в межах наданих йому повноважень:</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2" w:name="n408"/>
      <w:bookmarkEnd w:id="252"/>
      <w:r w:rsidRPr="00884C48">
        <w:rPr>
          <w:sz w:val="28"/>
          <w:szCs w:val="28"/>
          <w:lang w:val="uk-UA"/>
        </w:rPr>
        <w:t>організовує діяльність закладу;</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3" w:name="n409"/>
      <w:bookmarkEnd w:id="253"/>
      <w:r w:rsidRPr="00884C48">
        <w:rPr>
          <w:sz w:val="28"/>
          <w:szCs w:val="28"/>
          <w:lang w:val="uk-UA"/>
        </w:rPr>
        <w:t>вирішує питання фінансово-господарської діяльності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4" w:name="n410"/>
      <w:bookmarkEnd w:id="254"/>
      <w:r w:rsidRPr="00884C48">
        <w:rPr>
          <w:sz w:val="28"/>
          <w:szCs w:val="28"/>
          <w:lang w:val="uk-UA"/>
        </w:rPr>
        <w:t>призначає на посаду та звільняє з посади працівників, визначає їх функціональні обов’язки;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5" w:name="n411"/>
      <w:bookmarkEnd w:id="255"/>
      <w:r w:rsidRPr="00884C48">
        <w:rPr>
          <w:sz w:val="28"/>
          <w:szCs w:val="28"/>
          <w:lang w:val="uk-UA"/>
        </w:rPr>
        <w:t>забезпечує організацію освітнього процесу та здійснення контролю за виконанням освітніх програм;</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6" w:name="n412"/>
      <w:bookmarkEnd w:id="256"/>
      <w:r w:rsidRPr="00884C48">
        <w:rPr>
          <w:sz w:val="28"/>
          <w:szCs w:val="28"/>
          <w:lang w:val="uk-UA"/>
        </w:rPr>
        <w:t>забезпечує функціонування внутрішньої системи забезпечення якості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7" w:name="n413"/>
      <w:bookmarkEnd w:id="257"/>
      <w:r w:rsidRPr="00884C48">
        <w:rPr>
          <w:sz w:val="28"/>
          <w:szCs w:val="28"/>
          <w:lang w:val="uk-UA"/>
        </w:rPr>
        <w:t>забезпечує умови для здійснення дієвого та відкритого громадського контролю за діяльністю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8" w:name="n414"/>
      <w:bookmarkEnd w:id="258"/>
      <w:r w:rsidRPr="00884C48">
        <w:rPr>
          <w:sz w:val="28"/>
          <w:szCs w:val="28"/>
          <w:lang w:val="uk-UA"/>
        </w:rPr>
        <w:t>сприяє та створює умови для діяльності органів самоврядування закладу освіти;</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bookmarkStart w:id="259" w:name="n415"/>
      <w:bookmarkEnd w:id="259"/>
      <w:r w:rsidRPr="00884C48">
        <w:rPr>
          <w:sz w:val="28"/>
          <w:szCs w:val="28"/>
          <w:lang w:val="uk-UA"/>
        </w:rPr>
        <w:t>сприяє здоровому способу життя здобувачів освіти та працівників закладу освіти;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bookmarkStart w:id="260" w:name="n416"/>
      <w:bookmarkEnd w:id="260"/>
      <w:r w:rsidRPr="00884C48">
        <w:rPr>
          <w:sz w:val="28"/>
          <w:szCs w:val="28"/>
          <w:lang w:val="uk-UA"/>
        </w:rPr>
        <w:t>здійснює інші повноваження, передбачені законом та установчими документами закладу осві</w:t>
      </w:r>
      <w:r w:rsidR="00730B93" w:rsidRPr="00884C48">
        <w:rPr>
          <w:sz w:val="28"/>
          <w:szCs w:val="28"/>
          <w:lang w:val="uk-UA"/>
        </w:rPr>
        <w:t>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10</w:t>
      </w:r>
      <w:r w:rsidR="007F2A29">
        <w:rPr>
          <w:rFonts w:ascii="Times New Roman" w:eastAsia="Times New Roman" w:hAnsi="Times New Roman" w:cs="Times New Roman"/>
          <w:sz w:val="28"/>
          <w:szCs w:val="28"/>
          <w:lang w:val="uk-UA" w:eastAsia="en-US"/>
        </w:rPr>
        <w:t>6</w:t>
      </w:r>
      <w:r w:rsidRPr="00884C48">
        <w:rPr>
          <w:rFonts w:ascii="Times New Roman" w:eastAsia="Times New Roman" w:hAnsi="Times New Roman" w:cs="Times New Roman"/>
          <w:sz w:val="28"/>
          <w:szCs w:val="28"/>
          <w:lang w:val="uk-UA" w:eastAsia="en-US"/>
        </w:rPr>
        <w:t xml:space="preserve">. У закладі створюються та діють колегіальні органи управління. </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1" w:name="n418"/>
      <w:bookmarkEnd w:id="261"/>
      <w:r w:rsidRPr="00884C48">
        <w:rPr>
          <w:rFonts w:ascii="Times New Roman" w:eastAsia="Times New Roman" w:hAnsi="Times New Roman" w:cs="Times New Roman"/>
          <w:sz w:val="28"/>
          <w:szCs w:val="28"/>
          <w:lang w:val="uk-UA" w:eastAsia="en-US"/>
        </w:rPr>
        <w:t>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bookmarkStart w:id="262" w:name="n419"/>
      <w:bookmarkEnd w:id="262"/>
      <w:r w:rsidRPr="00884C48">
        <w:rPr>
          <w:sz w:val="28"/>
          <w:szCs w:val="28"/>
          <w:lang w:val="uk-UA"/>
        </w:rPr>
        <w:t>10</w:t>
      </w:r>
      <w:r w:rsidR="007F2A29">
        <w:rPr>
          <w:sz w:val="28"/>
          <w:szCs w:val="28"/>
          <w:lang w:val="uk-UA"/>
        </w:rPr>
        <w:t>7</w:t>
      </w:r>
      <w:r w:rsidRPr="00884C48">
        <w:rPr>
          <w:sz w:val="28"/>
          <w:szCs w:val="28"/>
          <w:lang w:val="uk-UA"/>
        </w:rPr>
        <w:t>. Директор закладу є головою педагогічної ради.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10</w:t>
      </w:r>
      <w:r w:rsidR="007F2A29">
        <w:rPr>
          <w:sz w:val="28"/>
          <w:szCs w:val="28"/>
          <w:lang w:val="uk-UA"/>
        </w:rPr>
        <w:t>8</w:t>
      </w:r>
      <w:r w:rsidRPr="00884C48">
        <w:rPr>
          <w:sz w:val="28"/>
          <w:szCs w:val="28"/>
          <w:lang w:val="uk-UA"/>
        </w:rPr>
        <w:t>. Засідання педагогічної ради проводяться за потреби, але не менш як чотири рази на рік.</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109</w:t>
      </w:r>
      <w:r w:rsidR="00760574" w:rsidRPr="00884C48">
        <w:rPr>
          <w:sz w:val="28"/>
          <w:szCs w:val="28"/>
          <w:lang w:val="uk-UA"/>
        </w:rPr>
        <w:t>. Педагогічна рада закладу: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r w:rsidRPr="00884C48">
        <w:rPr>
          <w:rFonts w:ascii="Times New Roman" w:eastAsia="Times New Roman" w:hAnsi="Times New Roman" w:cs="Times New Roman"/>
          <w:sz w:val="28"/>
          <w:szCs w:val="28"/>
          <w:lang w:val="uk-UA" w:eastAsia="en-US"/>
        </w:rPr>
        <w:t>планує роботу закладу;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3" w:name="n1440"/>
      <w:bookmarkEnd w:id="263"/>
      <w:r w:rsidRPr="00884C48">
        <w:rPr>
          <w:rFonts w:ascii="Times New Roman" w:eastAsia="Times New Roman" w:hAnsi="Times New Roman" w:cs="Times New Roman"/>
          <w:sz w:val="28"/>
          <w:szCs w:val="28"/>
          <w:lang w:val="uk-UA" w:eastAsia="en-US"/>
        </w:rPr>
        <w:t>схвалює освітні програми закладу та оцінює результативність їх виконання;</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4" w:name="n1441"/>
      <w:bookmarkEnd w:id="264"/>
      <w:r w:rsidRPr="00884C48">
        <w:rPr>
          <w:rFonts w:ascii="Times New Roman" w:eastAsia="Times New Roman" w:hAnsi="Times New Roman" w:cs="Times New Roman"/>
          <w:sz w:val="28"/>
          <w:szCs w:val="28"/>
          <w:lang w:val="uk-UA" w:eastAsia="en-US"/>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5" w:name="n1442"/>
      <w:bookmarkEnd w:id="265"/>
      <w:r w:rsidRPr="00884C48">
        <w:rPr>
          <w:rFonts w:ascii="Times New Roman" w:eastAsia="Times New Roman" w:hAnsi="Times New Roman" w:cs="Times New Roman"/>
          <w:sz w:val="28"/>
          <w:szCs w:val="28"/>
          <w:lang w:val="uk-UA" w:eastAsia="en-US"/>
        </w:rPr>
        <w:t>розглядає питання щодо вдосконалення і методичного забезпечення освітнього процесу;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6" w:name="n1443"/>
      <w:bookmarkEnd w:id="266"/>
      <w:r w:rsidRPr="00884C48">
        <w:rPr>
          <w:rFonts w:ascii="Times New Roman" w:eastAsia="Times New Roman" w:hAnsi="Times New Roman" w:cs="Times New Roman"/>
          <w:sz w:val="28"/>
          <w:szCs w:val="28"/>
          <w:lang w:val="uk-UA" w:eastAsia="en-US"/>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7" w:name="n1444"/>
      <w:bookmarkEnd w:id="267"/>
      <w:r w:rsidRPr="00884C48">
        <w:rPr>
          <w:rFonts w:ascii="Times New Roman" w:eastAsia="Times New Roman" w:hAnsi="Times New Roman" w:cs="Times New Roman"/>
          <w:sz w:val="28"/>
          <w:szCs w:val="28"/>
          <w:lang w:val="uk-UA" w:eastAsia="en-US"/>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8" w:name="n1445"/>
      <w:bookmarkEnd w:id="268"/>
      <w:r w:rsidRPr="00884C48">
        <w:rPr>
          <w:rFonts w:ascii="Times New Roman" w:eastAsia="Times New Roman" w:hAnsi="Times New Roman" w:cs="Times New Roman"/>
          <w:sz w:val="28"/>
          <w:szCs w:val="28"/>
          <w:lang w:val="uk-UA" w:eastAsia="en-US"/>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69" w:name="n1446"/>
      <w:bookmarkEnd w:id="269"/>
      <w:r w:rsidRPr="00884C48">
        <w:rPr>
          <w:rFonts w:ascii="Times New Roman" w:eastAsia="Times New Roman" w:hAnsi="Times New Roman" w:cs="Times New Roman"/>
          <w:sz w:val="28"/>
          <w:szCs w:val="28"/>
          <w:lang w:val="uk-UA" w:eastAsia="en-US"/>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70" w:name="n1447"/>
      <w:bookmarkEnd w:id="270"/>
      <w:r w:rsidRPr="00884C48">
        <w:rPr>
          <w:rFonts w:ascii="Times New Roman" w:eastAsia="Times New Roman" w:hAnsi="Times New Roman" w:cs="Times New Roman"/>
          <w:sz w:val="28"/>
          <w:szCs w:val="28"/>
          <w:lang w:val="uk-UA" w:eastAsia="en-US"/>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71" w:name="n1448"/>
      <w:bookmarkEnd w:id="271"/>
      <w:r w:rsidRPr="00884C48">
        <w:rPr>
          <w:rFonts w:ascii="Times New Roman" w:eastAsia="Times New Roman" w:hAnsi="Times New Roman" w:cs="Times New Roman"/>
          <w:sz w:val="28"/>
          <w:szCs w:val="28"/>
          <w:lang w:val="uk-UA" w:eastAsia="en-US"/>
        </w:rPr>
        <w:t>має право ініціювати проведення позапланового інституційного аудиту закладу та проведення громадської акредитації закладу;</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72" w:name="n1449"/>
      <w:bookmarkEnd w:id="272"/>
      <w:r w:rsidRPr="00884C48">
        <w:rPr>
          <w:rFonts w:ascii="Times New Roman" w:eastAsia="Times New Roman" w:hAnsi="Times New Roman" w:cs="Times New Roman"/>
          <w:sz w:val="28"/>
          <w:szCs w:val="28"/>
          <w:lang w:val="uk-UA" w:eastAsia="en-US"/>
        </w:rPr>
        <w:t>розглядає інші питання, віднесені законом та/або статутом закладу до її повноважень.</w:t>
      </w:r>
    </w:p>
    <w:p w:rsidR="00760574" w:rsidRPr="00884C48" w:rsidRDefault="00760574" w:rsidP="00B91742">
      <w:pPr>
        <w:shd w:val="clear" w:color="auto" w:fill="FFFFFF"/>
        <w:spacing w:after="0"/>
        <w:ind w:firstLine="567"/>
        <w:jc w:val="both"/>
        <w:textAlignment w:val="baseline"/>
        <w:rPr>
          <w:rFonts w:ascii="Times New Roman" w:eastAsia="Times New Roman" w:hAnsi="Times New Roman" w:cs="Times New Roman"/>
          <w:sz w:val="28"/>
          <w:szCs w:val="28"/>
          <w:lang w:val="uk-UA" w:eastAsia="en-US"/>
        </w:rPr>
      </w:pPr>
      <w:bookmarkStart w:id="273" w:name="n1450"/>
      <w:bookmarkEnd w:id="273"/>
      <w:r w:rsidRPr="00884C48">
        <w:rPr>
          <w:rFonts w:ascii="Times New Roman" w:eastAsia="Times New Roman" w:hAnsi="Times New Roman" w:cs="Times New Roman"/>
          <w:sz w:val="28"/>
          <w:szCs w:val="28"/>
          <w:lang w:val="uk-UA" w:eastAsia="en-US"/>
        </w:rPr>
        <w:t>Рішення педагогічної ради закладу вводяться в дію наказом директора.</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0</w:t>
      </w:r>
      <w:r w:rsidRPr="00884C48">
        <w:rPr>
          <w:sz w:val="28"/>
          <w:szCs w:val="28"/>
          <w:lang w:val="uk-UA"/>
        </w:rPr>
        <w:t>. Органом громадського самоврядування в закладі є конференція його колективу, що скликається не менш як двічі на рік.</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Конференція  заслуховує звіт директора про здійснення керівництва закладом, розглядають питання освітнього процесу, методичної, економічної і фінансово-господарської діяльності закладу.</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1</w:t>
      </w:r>
      <w:r w:rsidRPr="00884C48">
        <w:rPr>
          <w:sz w:val="28"/>
          <w:szCs w:val="28"/>
          <w:lang w:val="uk-UA"/>
        </w:rPr>
        <w:t>. У закладі за рішенням  конференції   створюється й діє рада закладу, діяльність якої регулюється Положенням, що затверджується конференцією, а також можуть створюватися піклувальна рада, учнівський комітет, батьківський комітет, методичні об'єднання,  комісії, асоціації.</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До складу ради закладу обираються представники педагогічного колективу, учнів, батьків і громадськості.</w:t>
      </w:r>
    </w:p>
    <w:p w:rsidR="00760574" w:rsidRPr="00884C48" w:rsidRDefault="00760574" w:rsidP="00B91742">
      <w:pPr>
        <w:shd w:val="clear" w:color="auto" w:fill="FFFFFF"/>
        <w:spacing w:after="0"/>
        <w:ind w:firstLine="567"/>
        <w:jc w:val="both"/>
        <w:textAlignment w:val="baseline"/>
        <w:rPr>
          <w:rStyle w:val="a5"/>
          <w:rFonts w:ascii="Times New Roman" w:hAnsi="Times New Roman" w:cs="Times New Roman"/>
          <w:sz w:val="28"/>
          <w:szCs w:val="28"/>
          <w:lang w:val="uk-UA"/>
        </w:rPr>
      </w:pPr>
      <w:bookmarkStart w:id="274" w:name="n614"/>
      <w:bookmarkEnd w:id="274"/>
      <w:r w:rsidRPr="00884C48">
        <w:rPr>
          <w:rFonts w:ascii="Times New Roman" w:eastAsia="Times New Roman" w:hAnsi="Times New Roman" w:cs="Times New Roman"/>
          <w:sz w:val="28"/>
          <w:szCs w:val="28"/>
          <w:lang w:val="uk-UA" w:eastAsia="en-US"/>
        </w:rPr>
        <w:t> </w:t>
      </w:r>
      <w:bookmarkStart w:id="275" w:name="n653"/>
      <w:bookmarkEnd w:id="275"/>
      <w:r w:rsidRPr="00884C48">
        <w:rPr>
          <w:rStyle w:val="a5"/>
          <w:rFonts w:ascii="Times New Roman" w:hAnsi="Times New Roman" w:cs="Times New Roman"/>
          <w:i/>
          <w:sz w:val="28"/>
          <w:szCs w:val="28"/>
          <w:lang w:val="uk-UA"/>
        </w:rPr>
        <w:t>Матеріально-технічна база та фінансово-господарська діяльність</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2</w:t>
      </w:r>
      <w:r w:rsidRPr="00884C48">
        <w:rPr>
          <w:sz w:val="28"/>
          <w:szCs w:val="28"/>
          <w:lang w:val="uk-UA"/>
        </w:rPr>
        <w:t>.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в балансі.</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11</w:t>
      </w:r>
      <w:r w:rsidR="007F2A29">
        <w:rPr>
          <w:sz w:val="28"/>
          <w:szCs w:val="28"/>
          <w:lang w:val="uk-UA"/>
        </w:rPr>
        <w:t>3</w:t>
      </w:r>
      <w:r w:rsidRPr="00884C48">
        <w:rPr>
          <w:sz w:val="28"/>
          <w:szCs w:val="28"/>
          <w:lang w:val="uk-UA"/>
        </w:rPr>
        <w:t>.Майно, закріплене за закладом, належить закладу на правах оперативного управління та не може бути вилученим у нього, якщо інше не передбачено законодавством.</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4</w:t>
      </w:r>
      <w:r w:rsidRPr="00884C48">
        <w:rPr>
          <w:sz w:val="28"/>
          <w:szCs w:val="28"/>
          <w:lang w:val="uk-UA"/>
        </w:rPr>
        <w:t>. Фінансування закладу здійснюється його засновником у порядку, визначеному чинним законодавством.</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5</w:t>
      </w:r>
      <w:r w:rsidRPr="00884C48">
        <w:rPr>
          <w:sz w:val="28"/>
          <w:szCs w:val="28"/>
          <w:lang w:val="uk-UA"/>
        </w:rPr>
        <w:t>.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6</w:t>
      </w:r>
      <w:r w:rsidRPr="00884C48">
        <w:rPr>
          <w:sz w:val="28"/>
          <w:szCs w:val="28"/>
          <w:lang w:val="uk-UA"/>
        </w:rPr>
        <w:t>. Джерелами фінансування закладу є:</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кошти місцевого бюджету;</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кошти, отримані за надання платних послуг;</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благодійні внески юридичних та фізичних осіб;</w:t>
      </w:r>
    </w:p>
    <w:p w:rsidR="00760574" w:rsidRPr="00884C48" w:rsidRDefault="00760574" w:rsidP="00B91742">
      <w:pPr>
        <w:shd w:val="clear" w:color="auto" w:fill="FFFFFF"/>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інші джерела, не заборонені законодавством.</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117</w:t>
      </w:r>
      <w:r w:rsidR="00760574" w:rsidRPr="00884C48">
        <w:rPr>
          <w:sz w:val="28"/>
          <w:szCs w:val="28"/>
          <w:lang w:val="uk-UA"/>
        </w:rPr>
        <w:t>. Порядок діловодства і бухгалтерського обліку в закладі визначається законодавством, нормативно-правовими актами Міністерства освіти і науки України.  Бухгалтерський облік може здійснюватися</w:t>
      </w:r>
      <w:r w:rsidR="00730B93" w:rsidRPr="00884C48">
        <w:rPr>
          <w:sz w:val="28"/>
          <w:szCs w:val="28"/>
          <w:lang w:val="uk-UA"/>
        </w:rPr>
        <w:t xml:space="preserve"> закладом </w:t>
      </w:r>
      <w:r w:rsidR="00760574" w:rsidRPr="00884C48">
        <w:rPr>
          <w:sz w:val="28"/>
          <w:szCs w:val="28"/>
          <w:lang w:val="uk-UA"/>
        </w:rPr>
        <w:t xml:space="preserve"> самостійно або через централізовану бухгалтерію</w:t>
      </w:r>
      <w:r w:rsidR="00730B93" w:rsidRPr="00884C48">
        <w:rPr>
          <w:sz w:val="28"/>
          <w:szCs w:val="28"/>
          <w:lang w:val="uk-UA"/>
        </w:rPr>
        <w:t xml:space="preserve"> відділу освіти</w:t>
      </w:r>
      <w:r w:rsidR="00760574" w:rsidRPr="00884C48">
        <w:rPr>
          <w:sz w:val="28"/>
          <w:szCs w:val="28"/>
          <w:lang w:val="uk-UA"/>
        </w:rPr>
        <w:t>.</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11</w:t>
      </w:r>
      <w:r w:rsidR="007F2A29">
        <w:rPr>
          <w:sz w:val="28"/>
          <w:szCs w:val="28"/>
          <w:lang w:val="uk-UA"/>
        </w:rPr>
        <w:t>8</w:t>
      </w:r>
      <w:r w:rsidRPr="00884C48">
        <w:rPr>
          <w:sz w:val="28"/>
          <w:szCs w:val="28"/>
          <w:lang w:val="uk-UA"/>
        </w:rPr>
        <w:t>.Заклад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119</w:t>
      </w:r>
      <w:r w:rsidR="00760574" w:rsidRPr="00884C48">
        <w:rPr>
          <w:sz w:val="28"/>
          <w:szCs w:val="28"/>
          <w:lang w:val="uk-UA"/>
        </w:rPr>
        <w:t>. Звітність про діяльність закладу ведеться відповідно до законодавства.</w:t>
      </w:r>
    </w:p>
    <w:p w:rsidR="00760574" w:rsidRPr="00884C48" w:rsidRDefault="00760574" w:rsidP="007F2A29">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t>Міжнародне співробітництво</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120</w:t>
      </w:r>
      <w:r w:rsidR="00760574" w:rsidRPr="00884C48">
        <w:rPr>
          <w:sz w:val="28"/>
          <w:szCs w:val="28"/>
          <w:lang w:val="uk-UA"/>
        </w:rPr>
        <w:t>.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lastRenderedPageBreak/>
        <w:t>Заклад має право відповідно до законодавства підписувати договори про співпрацю з навчальними закладами, науковими установами, підприємствами, організаціями, громадськими об’єднаннями інших країн.</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12</w:t>
      </w:r>
      <w:r w:rsidR="007F2A29">
        <w:rPr>
          <w:sz w:val="28"/>
          <w:szCs w:val="28"/>
          <w:lang w:val="uk-UA"/>
        </w:rPr>
        <w:t>1</w:t>
      </w:r>
      <w:r w:rsidRPr="00884C48">
        <w:rPr>
          <w:sz w:val="28"/>
          <w:szCs w:val="28"/>
          <w:lang w:val="uk-UA"/>
        </w:rPr>
        <w:t>. Участь закладу в міжнародних програмах, проектах, учнівському та педагогічному обміні здійснюється відповідно до законодавства.</w:t>
      </w:r>
    </w:p>
    <w:p w:rsidR="00760574" w:rsidRPr="00884C48" w:rsidRDefault="00760574" w:rsidP="007F2A29">
      <w:pPr>
        <w:pStyle w:val="a3"/>
        <w:shd w:val="clear" w:color="auto" w:fill="FFFFFF"/>
        <w:tabs>
          <w:tab w:val="left" w:pos="5245"/>
        </w:tabs>
        <w:spacing w:before="0" w:beforeAutospacing="0" w:after="0" w:afterAutospacing="0" w:line="276" w:lineRule="auto"/>
        <w:ind w:firstLine="567"/>
        <w:jc w:val="center"/>
        <w:rPr>
          <w:rStyle w:val="a5"/>
          <w:sz w:val="28"/>
          <w:szCs w:val="28"/>
          <w:lang w:val="uk-UA"/>
        </w:rPr>
      </w:pPr>
      <w:r w:rsidRPr="00884C48">
        <w:rPr>
          <w:rStyle w:val="a5"/>
          <w:sz w:val="28"/>
          <w:szCs w:val="28"/>
          <w:lang w:val="uk-UA"/>
        </w:rPr>
        <w:t>Контроль за діяльністю закладу</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122</w:t>
      </w:r>
      <w:r w:rsidR="00760574" w:rsidRPr="00884C48">
        <w:rPr>
          <w:sz w:val="28"/>
          <w:szCs w:val="28"/>
          <w:lang w:val="uk-UA"/>
        </w:rPr>
        <w:t>. Державний контроль за діяльністю закладу здійснюється з метою забезпечення реалізації єдиної державної політики у сфері загальної середньої освіти.</w:t>
      </w:r>
    </w:p>
    <w:p w:rsidR="00760574" w:rsidRPr="00884C48" w:rsidRDefault="007F2A29"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Pr>
          <w:sz w:val="28"/>
          <w:szCs w:val="28"/>
          <w:lang w:val="uk-UA"/>
        </w:rPr>
        <w:t>123</w:t>
      </w:r>
      <w:r w:rsidR="00760574" w:rsidRPr="00884C48">
        <w:rPr>
          <w:sz w:val="28"/>
          <w:szCs w:val="28"/>
          <w:lang w:val="uk-UA"/>
        </w:rPr>
        <w:t>. Основною формою державного контролю за діяльністю закладу є і</w:t>
      </w:r>
      <w:r w:rsidR="00760574" w:rsidRPr="00884C48">
        <w:rPr>
          <w:sz w:val="28"/>
          <w:szCs w:val="28"/>
          <w:shd w:val="clear" w:color="auto" w:fill="FFFFFF"/>
          <w:lang w:val="uk-UA"/>
        </w:rPr>
        <w:t>нституційний аудит -   комплексна зовнішня перевірка та оцінювання освітніх і управлінських процесів закладу, які забезпечують його ефективну роботу та сталий розвиток.</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sz w:val="28"/>
          <w:szCs w:val="28"/>
          <w:lang w:val="uk-UA"/>
        </w:rPr>
      </w:pPr>
      <w:r w:rsidRPr="00884C48">
        <w:rPr>
          <w:sz w:val="28"/>
          <w:szCs w:val="28"/>
          <w:lang w:val="uk-UA"/>
        </w:rPr>
        <w:t>124. Інституційний аудит проводиться один раз на 10 років у порядку, встановленому Міністерством освіти і науки України.</w:t>
      </w:r>
    </w:p>
    <w:p w:rsidR="00760574" w:rsidRPr="00884C48" w:rsidRDefault="00760574" w:rsidP="00B91742">
      <w:pPr>
        <w:pStyle w:val="a3"/>
        <w:shd w:val="clear" w:color="auto" w:fill="FFFFFF"/>
        <w:tabs>
          <w:tab w:val="left" w:pos="5245"/>
        </w:tabs>
        <w:spacing w:before="0" w:beforeAutospacing="0" w:after="0" w:afterAutospacing="0" w:line="276" w:lineRule="auto"/>
        <w:ind w:firstLine="567"/>
        <w:jc w:val="both"/>
        <w:rPr>
          <w:i/>
          <w:sz w:val="28"/>
          <w:szCs w:val="28"/>
          <w:lang w:val="uk-UA"/>
        </w:rPr>
      </w:pPr>
      <w:r w:rsidRPr="00884C48">
        <w:rPr>
          <w:sz w:val="28"/>
          <w:szCs w:val="28"/>
          <w:shd w:val="clear" w:color="auto" w:fill="FFFFFF"/>
          <w:lang w:val="uk-UA"/>
        </w:rPr>
        <w:t>125. Результати інституційного аудиту оприлюднюються на сайтах закладу, засновника  та органу, що здійснив інституційний аудит</w:t>
      </w:r>
    </w:p>
    <w:p w:rsidR="00760574" w:rsidRPr="00884C48" w:rsidRDefault="00760574" w:rsidP="00B91742">
      <w:pPr>
        <w:pStyle w:val="rvps2"/>
        <w:shd w:val="clear" w:color="auto" w:fill="FFFFFF"/>
        <w:tabs>
          <w:tab w:val="left" w:pos="5245"/>
        </w:tabs>
        <w:spacing w:before="0" w:beforeAutospacing="0" w:after="0" w:afterAutospacing="0" w:line="276" w:lineRule="auto"/>
        <w:ind w:firstLine="567"/>
        <w:jc w:val="both"/>
        <w:textAlignment w:val="baseline"/>
        <w:rPr>
          <w:sz w:val="28"/>
          <w:szCs w:val="28"/>
          <w:lang w:val="uk-UA"/>
        </w:rPr>
      </w:pPr>
      <w:r w:rsidRPr="00884C48">
        <w:rPr>
          <w:sz w:val="28"/>
          <w:szCs w:val="28"/>
          <w:lang w:val="uk-UA"/>
        </w:rPr>
        <w:t xml:space="preserve">126. В закладі може проводитися внутрішній моніторинг якості освіти, Положення про який затверджується педагогічною радою закладу. </w:t>
      </w:r>
    </w:p>
    <w:p w:rsidR="00760574" w:rsidRPr="00884C48" w:rsidRDefault="00760574" w:rsidP="00B91742">
      <w:pPr>
        <w:tabs>
          <w:tab w:val="left" w:pos="5245"/>
        </w:tabs>
        <w:spacing w:after="0"/>
        <w:ind w:firstLine="567"/>
        <w:jc w:val="center"/>
        <w:rPr>
          <w:rFonts w:ascii="Times New Roman" w:hAnsi="Times New Roman" w:cs="Times New Roman"/>
          <w:b/>
          <w:sz w:val="28"/>
          <w:szCs w:val="28"/>
          <w:lang w:val="uk-UA"/>
        </w:rPr>
      </w:pPr>
      <w:r w:rsidRPr="00884C48">
        <w:rPr>
          <w:rFonts w:ascii="Times New Roman" w:hAnsi="Times New Roman" w:cs="Times New Roman"/>
          <w:b/>
          <w:sz w:val="28"/>
          <w:szCs w:val="28"/>
          <w:lang w:val="uk-UA"/>
        </w:rPr>
        <w:t>Реорганізація або ліквідація закладу</w:t>
      </w:r>
    </w:p>
    <w:p w:rsidR="00760574" w:rsidRPr="00884C48" w:rsidRDefault="00760574" w:rsidP="00B91742">
      <w:pPr>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127. Рішення про реорганізацію або ліквідацію закладу ухвалює засновник.</w:t>
      </w:r>
    </w:p>
    <w:p w:rsidR="00760574" w:rsidRPr="00884C48" w:rsidRDefault="00760574" w:rsidP="00B91742">
      <w:pPr>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128. Ліквідація проводиться ліквідаційною комісією, призначеною власником, а у випадках ліквідації за рішенням господарського суду - ліквідаційною  комісією, призначеною цим органом.</w:t>
      </w:r>
    </w:p>
    <w:p w:rsidR="00760574" w:rsidRPr="00884C48" w:rsidRDefault="00760574" w:rsidP="00B91742">
      <w:pPr>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навчальним закладом.</w:t>
      </w:r>
    </w:p>
    <w:p w:rsidR="00760574" w:rsidRPr="00884C48" w:rsidRDefault="00760574" w:rsidP="00B91742">
      <w:pPr>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129.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власнику.</w:t>
      </w:r>
    </w:p>
    <w:p w:rsidR="00760574" w:rsidRPr="00884C48" w:rsidRDefault="00760574" w:rsidP="00B91742">
      <w:pPr>
        <w:tabs>
          <w:tab w:val="left" w:pos="5245"/>
        </w:tabs>
        <w:spacing w:after="0"/>
        <w:ind w:firstLine="567"/>
        <w:jc w:val="both"/>
        <w:rPr>
          <w:rFonts w:ascii="Times New Roman" w:hAnsi="Times New Roman" w:cs="Times New Roman"/>
          <w:sz w:val="28"/>
          <w:szCs w:val="28"/>
          <w:lang w:val="uk-UA"/>
        </w:rPr>
      </w:pPr>
      <w:r w:rsidRPr="00884C48">
        <w:rPr>
          <w:rFonts w:ascii="Times New Roman" w:hAnsi="Times New Roman" w:cs="Times New Roman"/>
          <w:sz w:val="28"/>
          <w:szCs w:val="28"/>
          <w:lang w:val="uk-UA"/>
        </w:rPr>
        <w:t>130. У разі реорганізації права та зобов'язання закладу переходять до правонаступників відповідно до чинного законодавства або визначених закладів.</w:t>
      </w:r>
    </w:p>
    <w:p w:rsidR="00760574" w:rsidRPr="00884C48" w:rsidRDefault="00760574" w:rsidP="00B91742">
      <w:pPr>
        <w:tabs>
          <w:tab w:val="left" w:pos="5245"/>
        </w:tabs>
        <w:spacing w:after="0"/>
        <w:ind w:firstLine="567"/>
        <w:jc w:val="both"/>
        <w:rPr>
          <w:rFonts w:ascii="Times New Roman" w:hAnsi="Times New Roman" w:cs="Times New Roman"/>
          <w:b/>
          <w:sz w:val="28"/>
          <w:szCs w:val="28"/>
          <w:lang w:val="uk-UA"/>
        </w:rPr>
      </w:pPr>
      <w:r w:rsidRPr="00884C48">
        <w:rPr>
          <w:rFonts w:ascii="Times New Roman" w:hAnsi="Times New Roman" w:cs="Times New Roman"/>
          <w:sz w:val="28"/>
          <w:szCs w:val="28"/>
          <w:lang w:val="uk-UA"/>
        </w:rPr>
        <w:t>131. При реорганізації та ліквідації закладу педагогічним та іншим працівникам, які звільняються, гарантується додержання їх прав та інтересів відповідно до законодавства України.</w:t>
      </w:r>
    </w:p>
    <w:p w:rsidR="00760574" w:rsidRPr="00884C48" w:rsidRDefault="00760574" w:rsidP="00B91742">
      <w:pPr>
        <w:tabs>
          <w:tab w:val="left" w:pos="5245"/>
        </w:tabs>
        <w:spacing w:after="0"/>
        <w:ind w:firstLine="567"/>
        <w:jc w:val="both"/>
        <w:rPr>
          <w:rFonts w:ascii="Times New Roman" w:hAnsi="Times New Roman" w:cs="Times New Roman"/>
          <w:i/>
          <w:sz w:val="28"/>
          <w:szCs w:val="28"/>
          <w:lang w:val="uk-UA"/>
        </w:rPr>
      </w:pPr>
    </w:p>
    <w:p w:rsidR="00760574" w:rsidRPr="00884C48" w:rsidRDefault="00760574" w:rsidP="00B91742">
      <w:pPr>
        <w:ind w:firstLine="567"/>
        <w:jc w:val="both"/>
        <w:rPr>
          <w:rFonts w:ascii="Times New Roman" w:hAnsi="Times New Roman" w:cs="Times New Roman"/>
          <w:sz w:val="28"/>
          <w:szCs w:val="28"/>
          <w:lang w:val="uk-UA"/>
        </w:rPr>
      </w:pPr>
    </w:p>
    <w:sectPr w:rsidR="00760574" w:rsidRPr="00884C48" w:rsidSect="00B91742">
      <w:footerReference w:type="default" r:id="rId9"/>
      <w:pgSz w:w="12240" w:h="15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EB" w:rsidRDefault="001954EB">
      <w:pPr>
        <w:spacing w:after="0" w:line="240" w:lineRule="auto"/>
      </w:pPr>
      <w:r>
        <w:separator/>
      </w:r>
    </w:p>
  </w:endnote>
  <w:endnote w:type="continuationSeparator" w:id="0">
    <w:p w:rsidR="001954EB" w:rsidRDefault="0019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55192"/>
      <w:docPartObj>
        <w:docPartGallery w:val="Page Numbers (Bottom of Page)"/>
        <w:docPartUnique/>
      </w:docPartObj>
    </w:sdtPr>
    <w:sdtContent>
      <w:p w:rsidR="00B91742" w:rsidRDefault="00C91BAD">
        <w:pPr>
          <w:pStyle w:val="a7"/>
        </w:pPr>
        <w:fldSimple w:instr="PAGE   \* MERGEFORMAT">
          <w:r w:rsidR="00877A7E">
            <w:rPr>
              <w:noProof/>
            </w:rPr>
            <w:t>18</w:t>
          </w:r>
        </w:fldSimple>
      </w:p>
    </w:sdtContent>
  </w:sdt>
  <w:p w:rsidR="00B91742" w:rsidRDefault="00B917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EB" w:rsidRDefault="001954EB">
      <w:pPr>
        <w:spacing w:after="0" w:line="240" w:lineRule="auto"/>
      </w:pPr>
      <w:r>
        <w:separator/>
      </w:r>
    </w:p>
  </w:footnote>
  <w:footnote w:type="continuationSeparator" w:id="0">
    <w:p w:rsidR="001954EB" w:rsidRDefault="00195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3582"/>
    <w:rsid w:val="00026767"/>
    <w:rsid w:val="00035D6F"/>
    <w:rsid w:val="000D50EB"/>
    <w:rsid w:val="00141DFA"/>
    <w:rsid w:val="00166DB2"/>
    <w:rsid w:val="001954EB"/>
    <w:rsid w:val="001A2D42"/>
    <w:rsid w:val="001D36DB"/>
    <w:rsid w:val="00333B11"/>
    <w:rsid w:val="00346EEB"/>
    <w:rsid w:val="004C466F"/>
    <w:rsid w:val="004C79C6"/>
    <w:rsid w:val="004F7E9B"/>
    <w:rsid w:val="00507536"/>
    <w:rsid w:val="005800FA"/>
    <w:rsid w:val="006E05ED"/>
    <w:rsid w:val="00730B93"/>
    <w:rsid w:val="00760574"/>
    <w:rsid w:val="007F2A29"/>
    <w:rsid w:val="00877A7E"/>
    <w:rsid w:val="00884607"/>
    <w:rsid w:val="00884C48"/>
    <w:rsid w:val="00B91742"/>
    <w:rsid w:val="00BF046D"/>
    <w:rsid w:val="00C63582"/>
    <w:rsid w:val="00C91BAD"/>
    <w:rsid w:val="00CB1288"/>
    <w:rsid w:val="00D159A3"/>
    <w:rsid w:val="00F22999"/>
    <w:rsid w:val="00F638B4"/>
    <w:rsid w:val="00FD6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74"/>
    <w:pPr>
      <w:spacing w:after="200" w:line="276" w:lineRule="auto"/>
    </w:pPr>
    <w:rPr>
      <w:rFonts w:eastAsiaTheme="minorEastAsia"/>
      <w:lang w:val="ru-RU" w:eastAsia="ru-RU"/>
    </w:rPr>
  </w:style>
  <w:style w:type="paragraph" w:styleId="2">
    <w:name w:val="heading 2"/>
    <w:basedOn w:val="a"/>
    <w:next w:val="a"/>
    <w:link w:val="20"/>
    <w:unhideWhenUsed/>
    <w:qFormat/>
    <w:rsid w:val="00760574"/>
    <w:pPr>
      <w:keepNext/>
      <w:spacing w:after="0" w:line="240" w:lineRule="auto"/>
      <w:jc w:val="center"/>
      <w:outlineLvl w:val="1"/>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574"/>
    <w:rPr>
      <w:rFonts w:ascii="Times New Roman" w:eastAsia="Times New Roman" w:hAnsi="Times New Roman" w:cs="Times New Roman"/>
      <w:b/>
      <w:bCs/>
      <w:sz w:val="44"/>
      <w:szCs w:val="24"/>
      <w:lang w:val="uk-UA" w:eastAsia="ru-RU"/>
    </w:rPr>
  </w:style>
  <w:style w:type="paragraph" w:styleId="a3">
    <w:name w:val="Normal (Web)"/>
    <w:basedOn w:val="a"/>
    <w:unhideWhenUsed/>
    <w:rsid w:val="007605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60574"/>
    <w:pPr>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7605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60574"/>
    <w:rPr>
      <w:b/>
      <w:bCs/>
    </w:rPr>
  </w:style>
  <w:style w:type="character" w:styleId="a6">
    <w:name w:val="Hyperlink"/>
    <w:basedOn w:val="a0"/>
    <w:uiPriority w:val="99"/>
    <w:unhideWhenUsed/>
    <w:rsid w:val="00760574"/>
    <w:rPr>
      <w:color w:val="0000FF"/>
      <w:u w:val="single"/>
    </w:rPr>
  </w:style>
  <w:style w:type="paragraph" w:styleId="a7">
    <w:name w:val="footer"/>
    <w:basedOn w:val="a"/>
    <w:link w:val="a8"/>
    <w:uiPriority w:val="99"/>
    <w:unhideWhenUsed/>
    <w:rsid w:val="0076057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60574"/>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6D0B3-0485-4485-BF56-28163A3D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c400</cp:lastModifiedBy>
  <cp:revision>14</cp:revision>
  <dcterms:created xsi:type="dcterms:W3CDTF">2018-06-24T18:33:00Z</dcterms:created>
  <dcterms:modified xsi:type="dcterms:W3CDTF">2018-08-13T12:53:00Z</dcterms:modified>
</cp:coreProperties>
</file>